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916" w:rsidRPr="00CD1916" w:rsidRDefault="00CD1916" w:rsidP="00CD1916">
      <w:pPr>
        <w:spacing w:before="100" w:beforeAutospacing="1" w:after="100" w:afterAutospacing="1"/>
        <w:ind w:left="10" w:right="67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CD1916" w:rsidRPr="00CD1916" w:rsidRDefault="00CD1916" w:rsidP="00CD1916">
      <w:pPr>
        <w:ind w:left="10" w:right="67" w:hanging="10"/>
        <w:jc w:val="center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</w:pPr>
      <w:r w:rsidRPr="00CD191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bg-BG"/>
        </w:rPr>
        <w:drawing>
          <wp:anchor distT="0" distB="0" distL="114300" distR="114300" simplePos="0" relativeHeight="251659264" behindDoc="0" locked="0" layoutInCell="1" allowOverlap="1" wp14:anchorId="335262F3" wp14:editId="7AAACEC1">
            <wp:simplePos x="0" y="0"/>
            <wp:positionH relativeFrom="column">
              <wp:posOffset>-158115</wp:posOffset>
            </wp:positionH>
            <wp:positionV relativeFrom="paragraph">
              <wp:posOffset>-93980</wp:posOffset>
            </wp:positionV>
            <wp:extent cx="804855" cy="753464"/>
            <wp:effectExtent l="0" t="0" r="0" b="0"/>
            <wp:wrapNone/>
            <wp:docPr id="1" name="Картина 1" descr="яяяяяяя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Картина 3" descr="яяяяяяя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855" cy="753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  <w:t xml:space="preserve">СРЕДНО УЧИЛИЩЕ “ВАСИЛ ЛЕВСКИ” </w:t>
      </w:r>
    </w:p>
    <w:p w:rsidR="00CD1916" w:rsidRPr="00CD1916" w:rsidRDefault="00CD1916" w:rsidP="00CD1916">
      <w:pPr>
        <w:ind w:left="10" w:right="67" w:hanging="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bg-BG"/>
        </w:rPr>
      </w:pPr>
      <w:proofErr w:type="spellStart"/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  <w:t>гр</w:t>
      </w:r>
      <w:proofErr w:type="spellEnd"/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  <w:t>. ОПАКА</w:t>
      </w:r>
      <w:r w:rsidRPr="00CD191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, </w:t>
      </w:r>
      <w:proofErr w:type="spellStart"/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  <w:t>обл</w:t>
      </w:r>
      <w:proofErr w:type="spellEnd"/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  <w:t xml:space="preserve">. </w:t>
      </w:r>
      <w:proofErr w:type="spellStart"/>
      <w:proofErr w:type="gramStart"/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  <w:t>Търговище</w:t>
      </w:r>
      <w:proofErr w:type="spellEnd"/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  <w:t xml:space="preserve">  </w:t>
      </w:r>
      <w:proofErr w:type="spellStart"/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  <w:t>ул</w:t>
      </w:r>
      <w:proofErr w:type="spellEnd"/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  <w:t>.</w:t>
      </w:r>
      <w:proofErr w:type="gramEnd"/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  <w:t xml:space="preserve"> </w:t>
      </w:r>
      <w:proofErr w:type="spellStart"/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  <w:t>България</w:t>
      </w:r>
      <w:proofErr w:type="spellEnd"/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  <w:t xml:space="preserve"> №39,  </w:t>
      </w:r>
    </w:p>
    <w:p w:rsidR="00CD1916" w:rsidRPr="00CD1916" w:rsidRDefault="00CD1916" w:rsidP="00CD1916">
      <w:pPr>
        <w:ind w:left="10" w:right="67" w:hanging="10"/>
        <w:jc w:val="center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US" w:eastAsia="bg-BG"/>
        </w:rPr>
      </w:pPr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  <w:t>е-mail:</w:t>
      </w:r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US" w:eastAsia="bg-BG"/>
        </w:rPr>
        <w:t>info-2530201@edu.mon.bg</w:t>
      </w:r>
    </w:p>
    <w:p w:rsidR="00CD1916" w:rsidRPr="00CD1916" w:rsidRDefault="00CD1916" w:rsidP="00CD1916">
      <w:pPr>
        <w:ind w:left="10" w:right="67" w:hanging="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US" w:eastAsia="bg-BG"/>
        </w:rPr>
        <w:t xml:space="preserve"> </w:t>
      </w:r>
      <w:hyperlink r:id="rId6" w:history="1">
        <w:r w:rsidRPr="00CD1916">
          <w:rPr>
            <w:rFonts w:ascii="Times New Roman" w:eastAsia="Times New Roman" w:hAnsi="Times New Roman" w:cs="Times New Roman"/>
            <w:color w:val="7C7CBE"/>
            <w:sz w:val="24"/>
            <w:szCs w:val="24"/>
            <w:lang w:val="en-GB" w:eastAsia="bg-BG"/>
          </w:rPr>
          <w:t>https://suopaka.com/</w:t>
        </w:r>
      </w:hyperlink>
      <w:r w:rsidRPr="00CD191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bg-BG"/>
        </w:rPr>
        <w:t xml:space="preserve">; </w:t>
      </w:r>
      <w:proofErr w:type="spellStart"/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  <w:t>тел</w:t>
      </w:r>
      <w:proofErr w:type="spellEnd"/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GB" w:eastAsia="bg-BG"/>
        </w:rPr>
        <w:t>: 0876838192</w:t>
      </w:r>
      <w:r w:rsidRPr="00CD1916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bg-BG"/>
        </w:rPr>
        <w:t>, 0885935250</w:t>
      </w:r>
    </w:p>
    <w:p w:rsidR="00CD1916" w:rsidRPr="00CD1916" w:rsidRDefault="00CD1916" w:rsidP="00CD1916">
      <w:pPr>
        <w:spacing w:after="5" w:line="276" w:lineRule="auto"/>
        <w:ind w:left="10" w:right="67" w:hanging="10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</w:pPr>
    </w:p>
    <w:p w:rsidR="00CD1916" w:rsidRPr="00CD1916" w:rsidRDefault="00CD1916" w:rsidP="00CD1916">
      <w:pPr>
        <w:spacing w:line="259" w:lineRule="auto"/>
        <w:ind w:right="11" w:firstLine="0"/>
        <w:jc w:val="center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</w:p>
    <w:p w:rsidR="00CD1916" w:rsidRPr="00CD1916" w:rsidRDefault="00CD1916" w:rsidP="00CD1916">
      <w:pPr>
        <w:spacing w:after="23" w:line="259" w:lineRule="auto"/>
        <w:ind w:right="11" w:firstLine="0"/>
        <w:jc w:val="center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FF"/>
          <w:sz w:val="24"/>
          <w:lang w:eastAsia="bg-BG"/>
        </w:rPr>
        <w:t xml:space="preserve"> </w:t>
      </w:r>
    </w:p>
    <w:p w:rsidR="00CD1916" w:rsidRPr="00CD1916" w:rsidRDefault="00CD1916" w:rsidP="00CD1916">
      <w:pPr>
        <w:spacing w:after="19" w:line="254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УТВЪРЖДАВАМ</w:t>
      </w: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: </w:t>
      </w:r>
      <w:r w:rsidRPr="00CD1916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 </w:t>
      </w:r>
    </w:p>
    <w:p w:rsidR="00CD1916" w:rsidRPr="00CD1916" w:rsidRDefault="00CD1916" w:rsidP="00CD1916">
      <w:pPr>
        <w:spacing w:after="58" w:line="254" w:lineRule="auto"/>
        <w:ind w:left="2134" w:hanging="1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ДЕСИСЛАВА ПЕТРОВА</w:t>
      </w:r>
    </w:p>
    <w:p w:rsidR="00CD1916" w:rsidRPr="00CD1916" w:rsidRDefault="00CD1916" w:rsidP="00CD1916">
      <w:pPr>
        <w:spacing w:line="259" w:lineRule="auto"/>
        <w:ind w:left="2119" w:hanging="1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>Директор на СУ ”Васил Левски“ - Опака</w:t>
      </w:r>
      <w:r w:rsidRPr="00CD1916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CD1916" w:rsidRPr="00CD1916" w:rsidRDefault="00CD1916" w:rsidP="00CD1916">
      <w:pPr>
        <w:spacing w:line="259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CD1916" w:rsidRPr="00CD1916" w:rsidRDefault="00CD1916" w:rsidP="00CD1916">
      <w:pPr>
        <w:spacing w:after="350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CD1916" w:rsidRPr="00CD1916" w:rsidRDefault="00CD1916" w:rsidP="00CD1916">
      <w:pPr>
        <w:keepNext/>
        <w:keepLines/>
        <w:spacing w:line="259" w:lineRule="auto"/>
        <w:ind w:left="873" w:hanging="10"/>
        <w:outlineLvl w:val="0"/>
        <w:rPr>
          <w:rFonts w:ascii="Times New Roman" w:eastAsia="Times New Roman" w:hAnsi="Times New Roman" w:cs="Times New Roman"/>
          <w:b/>
          <w:color w:val="000000"/>
          <w:sz w:val="56"/>
          <w:lang w:eastAsia="bg-BG"/>
        </w:rPr>
      </w:pPr>
      <w:r w:rsidRPr="00CD1916">
        <w:rPr>
          <w:rFonts w:ascii="Times New Roman" w:eastAsia="Times New Roman" w:hAnsi="Times New Roman" w:cs="Times New Roman"/>
          <w:b/>
          <w:color w:val="000000"/>
          <w:sz w:val="56"/>
          <w:lang w:eastAsia="bg-BG"/>
        </w:rPr>
        <w:t xml:space="preserve">УЧИЛИЩЕН УЧЕБЕН ПЛАН </w:t>
      </w:r>
    </w:p>
    <w:p w:rsidR="00CD1916" w:rsidRPr="00CD1916" w:rsidRDefault="00CD1916" w:rsidP="00CD1916">
      <w:pPr>
        <w:spacing w:after="156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CD1916" w:rsidRPr="00CD1916" w:rsidRDefault="00CD1916" w:rsidP="00CD1916">
      <w:pPr>
        <w:keepNext/>
        <w:keepLines/>
        <w:spacing w:line="259" w:lineRule="auto"/>
        <w:ind w:left="10" w:right="72" w:hanging="10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6"/>
          <w:lang w:eastAsia="bg-BG"/>
        </w:rPr>
      </w:pPr>
      <w:r w:rsidRPr="00CD1916">
        <w:rPr>
          <w:rFonts w:ascii="Times New Roman" w:eastAsia="Times New Roman" w:hAnsi="Times New Roman" w:cs="Times New Roman"/>
          <w:b/>
          <w:color w:val="000000"/>
          <w:sz w:val="36"/>
          <w:lang w:eastAsia="bg-BG"/>
        </w:rPr>
        <w:t xml:space="preserve">за ІI клас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  <w:r w:rsidRPr="00CD1916">
        <w:rPr>
          <w:rFonts w:ascii="Times New Roman" w:eastAsia="Times New Roman" w:hAnsi="Times New Roman" w:cs="Times New Roman"/>
          <w:color w:val="000000"/>
          <w:sz w:val="28"/>
          <w:lang w:eastAsia="bg-BG"/>
        </w:rPr>
        <w:tab/>
        <w:t xml:space="preserve">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CD1916" w:rsidRPr="00CD1916" w:rsidRDefault="00CD1916" w:rsidP="00CD1916">
      <w:pPr>
        <w:spacing w:after="6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32"/>
          <w:lang w:eastAsia="bg-BG"/>
        </w:rPr>
        <w:t xml:space="preserve"> </w:t>
      </w:r>
    </w:p>
    <w:p w:rsidR="00CD1916" w:rsidRPr="00CD1916" w:rsidRDefault="00CD1916" w:rsidP="00CD1916">
      <w:pPr>
        <w:spacing w:after="28" w:line="255" w:lineRule="auto"/>
        <w:ind w:left="-5" w:right="1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Учебна година: </w:t>
      </w:r>
      <w:r w:rsidRPr="00CD1916"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  <w:t>2026/2027</w:t>
      </w:r>
      <w:r w:rsidRPr="00CD1916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CD1916" w:rsidRPr="00CD1916" w:rsidRDefault="00CD1916" w:rsidP="00CD1916">
      <w:pPr>
        <w:spacing w:after="28" w:line="255" w:lineRule="auto"/>
        <w:ind w:left="-5" w:right="1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Форма на обучение: </w:t>
      </w:r>
      <w:r w:rsidRPr="00CD1916"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  <w:t xml:space="preserve">ДНЕВНА </w:t>
      </w:r>
    </w:p>
    <w:p w:rsidR="00CD1916" w:rsidRPr="00CD1916" w:rsidRDefault="00CD1916" w:rsidP="00CD1916">
      <w:pPr>
        <w:spacing w:after="172" w:line="255" w:lineRule="auto"/>
        <w:ind w:left="-5" w:right="68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Организация на учебния ден: Съгласно чл. 102, ал. 2 от Закона за предучилищното и училищното образование в училището се прилага </w:t>
      </w:r>
      <w:r w:rsidRPr="00CD1916"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  <w:t>ЦЕЛОДНЕВНА</w:t>
      </w:r>
      <w:r w:rsidRPr="00CD1916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организация на учебния ден.</w:t>
      </w: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32"/>
          <w:lang w:eastAsia="bg-BG"/>
        </w:rPr>
        <w:t xml:space="preserve">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32"/>
          <w:lang w:eastAsia="bg-BG"/>
        </w:rPr>
        <w:t xml:space="preserve"> </w:t>
      </w:r>
    </w:p>
    <w:p w:rsidR="00CD1916" w:rsidRPr="00CD1916" w:rsidRDefault="00CD1916" w:rsidP="00CD1916">
      <w:pPr>
        <w:spacing w:line="259" w:lineRule="auto"/>
        <w:ind w:left="9" w:firstLine="0"/>
        <w:jc w:val="center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32"/>
          <w:lang w:eastAsia="bg-BG"/>
        </w:rPr>
        <w:t xml:space="preserve"> </w:t>
      </w:r>
    </w:p>
    <w:p w:rsidR="00CD1916" w:rsidRPr="00CD1916" w:rsidRDefault="00CD1916" w:rsidP="00CD1916">
      <w:pPr>
        <w:spacing w:line="259" w:lineRule="auto"/>
        <w:ind w:left="9" w:firstLine="0"/>
        <w:jc w:val="center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32"/>
          <w:lang w:eastAsia="bg-BG"/>
        </w:rPr>
        <w:t xml:space="preserve">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CD1916" w:rsidRPr="00CD1916" w:rsidRDefault="00CD1916" w:rsidP="00CD1916">
      <w:pPr>
        <w:spacing w:after="19" w:line="254" w:lineRule="auto"/>
        <w:ind w:left="718" w:hanging="10"/>
        <w:rPr>
          <w:rFonts w:ascii="Times New Roman" w:eastAsia="Times New Roman" w:hAnsi="Times New Roman" w:cs="Times New Roman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sz w:val="24"/>
          <w:lang w:eastAsia="bg-BG"/>
        </w:rPr>
        <w:t xml:space="preserve">Училищният учебен план е приет на заседание на Педагогическия съвет – </w:t>
      </w:r>
    </w:p>
    <w:p w:rsidR="00CD1916" w:rsidRPr="00CD1916" w:rsidRDefault="00CD1916" w:rsidP="00CD1916">
      <w:pPr>
        <w:spacing w:after="19" w:line="254" w:lineRule="auto"/>
        <w:ind w:left="-5" w:hanging="10"/>
        <w:rPr>
          <w:rFonts w:ascii="Times New Roman" w:eastAsia="Times New Roman" w:hAnsi="Times New Roman" w:cs="Times New Roman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sz w:val="24"/>
          <w:lang w:eastAsia="bg-BG"/>
        </w:rPr>
        <w:t xml:space="preserve">Протокол №12/01.09.2026 г., съгласуван е с Обществения съвет към училището - </w:t>
      </w:r>
    </w:p>
    <w:p w:rsidR="00CD1916" w:rsidRPr="00CD1916" w:rsidRDefault="00CD1916" w:rsidP="00CD1916">
      <w:pPr>
        <w:spacing w:after="19" w:line="254" w:lineRule="auto"/>
        <w:ind w:left="-5" w:hanging="10"/>
        <w:rPr>
          <w:rFonts w:ascii="Times New Roman" w:eastAsia="Times New Roman" w:hAnsi="Times New Roman" w:cs="Times New Roman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sz w:val="24"/>
          <w:lang w:eastAsia="bg-BG"/>
        </w:rPr>
        <w:t xml:space="preserve">Протокол №5/09.09.2026 г. и е утвърден със заповед на директора №717/09.09.2026г. </w:t>
      </w:r>
    </w:p>
    <w:p w:rsidR="00CD1916" w:rsidRPr="00CD1916" w:rsidRDefault="00CD1916" w:rsidP="00CD1916">
      <w:pPr>
        <w:spacing w:after="19" w:line="254" w:lineRule="auto"/>
        <w:ind w:left="-5" w:hanging="10"/>
        <w:rPr>
          <w:rFonts w:ascii="Times New Roman" w:eastAsia="Times New Roman" w:hAnsi="Times New Roman" w:cs="Times New Roman"/>
          <w:b/>
          <w:color w:val="FF0000"/>
          <w:sz w:val="24"/>
          <w:lang w:eastAsia="bg-BG"/>
        </w:rPr>
      </w:pPr>
    </w:p>
    <w:p w:rsidR="00CD1916" w:rsidRPr="00CD1916" w:rsidRDefault="00CD1916" w:rsidP="00CD1916">
      <w:pPr>
        <w:spacing w:after="19" w:line="254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I. УЧЕБНИ ПРЕДМЕТИ, СЕДМИЧЕН И ГОДИШЕН БРОЙ НА УЧЕБНИТЕ ЧАСОВЕ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tbl>
      <w:tblPr>
        <w:tblStyle w:val="TableGrid"/>
        <w:tblW w:w="8631" w:type="dxa"/>
        <w:tblInd w:w="286" w:type="dxa"/>
        <w:tblCellMar>
          <w:top w:w="13" w:type="dxa"/>
          <w:left w:w="108" w:type="dxa"/>
          <w:right w:w="96" w:type="dxa"/>
        </w:tblCellMar>
        <w:tblLook w:val="04A0" w:firstRow="1" w:lastRow="0" w:firstColumn="1" w:lastColumn="0" w:noHBand="0" w:noVBand="1"/>
      </w:tblPr>
      <w:tblGrid>
        <w:gridCol w:w="4962"/>
        <w:gridCol w:w="1855"/>
        <w:gridCol w:w="1814"/>
      </w:tblGrid>
      <w:tr w:rsidR="00CD1916" w:rsidRPr="00CD1916" w:rsidTr="00204A4D">
        <w:trPr>
          <w:trHeight w:val="475"/>
        </w:trPr>
        <w:tc>
          <w:tcPr>
            <w:tcW w:w="49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16" w:rsidRPr="00CD1916" w:rsidRDefault="00CD1916" w:rsidP="00CD191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Начален етап </w:t>
            </w:r>
          </w:p>
        </w:tc>
      </w:tr>
      <w:tr w:rsidR="00CD1916" w:rsidRPr="00CD1916" w:rsidTr="00204A4D">
        <w:trPr>
          <w:trHeight w:val="35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ІІ клас </w:t>
            </w:r>
          </w:p>
        </w:tc>
      </w:tr>
      <w:tr w:rsidR="00CD1916" w:rsidRPr="00CD1916" w:rsidTr="00204A4D">
        <w:trPr>
          <w:trHeight w:val="356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Учебни седмици </w:t>
            </w:r>
          </w:p>
        </w:tc>
        <w:tc>
          <w:tcPr>
            <w:tcW w:w="3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32 </w:t>
            </w:r>
          </w:p>
        </w:tc>
      </w:tr>
      <w:tr w:rsidR="00CD1916" w:rsidRPr="00CD1916" w:rsidTr="00204A4D">
        <w:trPr>
          <w:trHeight w:val="353"/>
        </w:trPr>
        <w:tc>
          <w:tcPr>
            <w:tcW w:w="8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D1916" w:rsidRPr="00CD1916" w:rsidRDefault="00CD1916" w:rsidP="00CD1916">
            <w:pPr>
              <w:spacing w:line="259" w:lineRule="auto"/>
              <w:ind w:right="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Раздел А – задължителни учебни часове </w:t>
            </w:r>
          </w:p>
        </w:tc>
      </w:tr>
      <w:tr w:rsidR="00CD1916" w:rsidRPr="00CD1916" w:rsidTr="00204A4D">
        <w:trPr>
          <w:trHeight w:val="702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16" w:rsidRPr="00CD1916" w:rsidRDefault="00CD1916" w:rsidP="00CD191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Учебни предмети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Седмичен брой учебни часове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Годишен брой учебни часове </w:t>
            </w:r>
          </w:p>
        </w:tc>
      </w:tr>
      <w:tr w:rsidR="00CD1916" w:rsidRPr="00CD1916" w:rsidTr="00204A4D">
        <w:trPr>
          <w:trHeight w:val="698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16" w:rsidRPr="00CD1916" w:rsidRDefault="00CD1916" w:rsidP="00CD191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Български език и литература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after="45"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224 </w:t>
            </w:r>
          </w:p>
          <w:p w:rsidR="00CD1916" w:rsidRPr="00CD1916" w:rsidRDefault="00CD1916" w:rsidP="00CD1916">
            <w:pPr>
              <w:spacing w:line="259" w:lineRule="auto"/>
              <w:ind w:lef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CD1916" w:rsidRPr="00CD1916" w:rsidTr="00204A4D">
        <w:trPr>
          <w:trHeight w:val="819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16" w:rsidRPr="00CD1916" w:rsidRDefault="00CD1916" w:rsidP="00CD191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Чужд език – Английски език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64 </w:t>
            </w:r>
          </w:p>
        </w:tc>
      </w:tr>
      <w:tr w:rsidR="00CD1916" w:rsidRPr="00CD1916" w:rsidTr="00204A4D">
        <w:trPr>
          <w:trHeight w:val="70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16" w:rsidRPr="00CD1916" w:rsidRDefault="00CD1916" w:rsidP="00CD191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Математика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3,5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after="45"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112 </w:t>
            </w:r>
          </w:p>
          <w:p w:rsidR="00CD1916" w:rsidRPr="00CD1916" w:rsidRDefault="00CD1916" w:rsidP="00CD1916">
            <w:pPr>
              <w:spacing w:line="259" w:lineRule="auto"/>
              <w:ind w:lef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CD1916" w:rsidRPr="00CD1916" w:rsidTr="00204A4D">
        <w:trPr>
          <w:trHeight w:val="698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16" w:rsidRPr="00CD1916" w:rsidRDefault="00CD1916" w:rsidP="00CD191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Родинознание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after="45"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32 </w:t>
            </w:r>
          </w:p>
          <w:p w:rsidR="00CD1916" w:rsidRPr="00CD1916" w:rsidRDefault="00CD1916" w:rsidP="00CD1916">
            <w:pPr>
              <w:spacing w:line="259" w:lineRule="auto"/>
              <w:ind w:lef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CD1916" w:rsidRPr="00CD1916" w:rsidTr="00204A4D">
        <w:trPr>
          <w:trHeight w:val="70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16" w:rsidRPr="00CD1916" w:rsidRDefault="00CD1916" w:rsidP="00CD191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Музика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after="43"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64 </w:t>
            </w:r>
          </w:p>
          <w:p w:rsidR="00CD1916" w:rsidRPr="00CD1916" w:rsidRDefault="00CD1916" w:rsidP="00CD1916">
            <w:pPr>
              <w:spacing w:line="259" w:lineRule="auto"/>
              <w:ind w:lef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CD1916" w:rsidRPr="00CD1916" w:rsidTr="00204A4D">
        <w:trPr>
          <w:trHeight w:val="70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16" w:rsidRPr="00CD1916" w:rsidRDefault="00CD1916" w:rsidP="00CD191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Изобразително изкуство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1,5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after="45"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48 </w:t>
            </w:r>
          </w:p>
          <w:p w:rsidR="00CD1916" w:rsidRPr="00CD1916" w:rsidRDefault="00CD1916" w:rsidP="00CD1916">
            <w:pPr>
              <w:spacing w:line="259" w:lineRule="auto"/>
              <w:ind w:lef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CD1916" w:rsidRPr="00CD1916" w:rsidTr="00204A4D">
        <w:trPr>
          <w:trHeight w:val="699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16" w:rsidRPr="00CD1916" w:rsidRDefault="00CD1916" w:rsidP="00CD191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Технологии и предприемачество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after="46"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32 </w:t>
            </w:r>
          </w:p>
          <w:p w:rsidR="00CD1916" w:rsidRPr="00CD1916" w:rsidRDefault="00CD1916" w:rsidP="00CD1916">
            <w:pPr>
              <w:spacing w:line="259" w:lineRule="auto"/>
              <w:ind w:lef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CD1916" w:rsidRPr="00CD1916" w:rsidTr="00204A4D">
        <w:trPr>
          <w:trHeight w:val="70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16" w:rsidRPr="00CD1916" w:rsidRDefault="00CD1916" w:rsidP="00CD191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Физическо възпитание и спорт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after="43"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64 </w:t>
            </w:r>
          </w:p>
          <w:p w:rsidR="00CD1916" w:rsidRPr="00CD1916" w:rsidRDefault="00CD1916" w:rsidP="00CD1916">
            <w:pPr>
              <w:spacing w:line="259" w:lineRule="auto"/>
              <w:ind w:lef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CD1916" w:rsidRPr="00CD1916" w:rsidTr="00204A4D">
        <w:trPr>
          <w:trHeight w:val="702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16" w:rsidRPr="00CD1916" w:rsidRDefault="00CD1916" w:rsidP="00CD191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Общо за раздел А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20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after="45"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640 </w:t>
            </w:r>
          </w:p>
          <w:p w:rsidR="00CD1916" w:rsidRPr="00CD1916" w:rsidRDefault="00CD1916" w:rsidP="00CD1916">
            <w:pPr>
              <w:spacing w:line="259" w:lineRule="auto"/>
              <w:ind w:lef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CD1916" w:rsidRPr="00CD1916" w:rsidTr="00204A4D">
        <w:trPr>
          <w:trHeight w:val="353"/>
        </w:trPr>
        <w:tc>
          <w:tcPr>
            <w:tcW w:w="6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D1916" w:rsidRPr="00CD1916" w:rsidRDefault="00CD1916" w:rsidP="00CD1916">
            <w:pPr>
              <w:spacing w:line="259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Раздел Б – избираеми учебни часове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D1916" w:rsidRPr="00CD1916" w:rsidRDefault="00CD1916" w:rsidP="00CD1916">
            <w:pPr>
              <w:spacing w:line="259" w:lineRule="auto"/>
              <w:ind w:lef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CD1916" w:rsidRPr="00CD1916" w:rsidTr="00204A4D">
        <w:trPr>
          <w:trHeight w:val="70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16" w:rsidRPr="00CD1916" w:rsidRDefault="00CD1916" w:rsidP="00CD191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Общ брой часове за раздел Б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after="43"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96 </w:t>
            </w:r>
          </w:p>
          <w:p w:rsidR="00CD1916" w:rsidRPr="00CD1916" w:rsidRDefault="00CD1916" w:rsidP="00CD1916">
            <w:pPr>
              <w:spacing w:line="259" w:lineRule="auto"/>
              <w:ind w:lef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CD1916" w:rsidRPr="00CD1916" w:rsidTr="00204A4D">
        <w:trPr>
          <w:trHeight w:val="355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>1.</w:t>
            </w:r>
            <w:r w:rsidRPr="00CD1916">
              <w:rPr>
                <w:rFonts w:ascii="Arial" w:eastAsia="Arial" w:hAnsi="Arial" w:cs="Arial"/>
                <w:color w:val="000000"/>
                <w:sz w:val="24"/>
              </w:rPr>
              <w:t xml:space="preserve"> </w:t>
            </w: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Български език и литература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32 </w:t>
            </w:r>
          </w:p>
        </w:tc>
      </w:tr>
      <w:tr w:rsidR="00CD1916" w:rsidRPr="00CD1916" w:rsidTr="00204A4D">
        <w:trPr>
          <w:trHeight w:val="355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>2.</w:t>
            </w:r>
            <w:r w:rsidRPr="00CD1916">
              <w:rPr>
                <w:rFonts w:ascii="Arial" w:eastAsia="Arial" w:hAnsi="Arial" w:cs="Arial"/>
                <w:color w:val="000000"/>
                <w:sz w:val="24"/>
              </w:rPr>
              <w:t xml:space="preserve"> </w:t>
            </w: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>Математика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32 </w:t>
            </w:r>
          </w:p>
        </w:tc>
      </w:tr>
      <w:tr w:rsidR="00CD1916" w:rsidRPr="00CD1916" w:rsidTr="00204A4D">
        <w:trPr>
          <w:trHeight w:val="356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>3.</w:t>
            </w:r>
            <w:r w:rsidRPr="00CD1916">
              <w:rPr>
                <w:rFonts w:ascii="Arial" w:eastAsia="Arial" w:hAnsi="Arial" w:cs="Arial"/>
                <w:color w:val="000000"/>
                <w:sz w:val="24"/>
              </w:rPr>
              <w:t xml:space="preserve"> </w:t>
            </w: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>Технологии и предприемачество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32 </w:t>
            </w:r>
          </w:p>
        </w:tc>
      </w:tr>
      <w:tr w:rsidR="00CD1916" w:rsidRPr="00CD1916" w:rsidTr="00204A4D">
        <w:trPr>
          <w:trHeight w:val="702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916" w:rsidRPr="00CD1916" w:rsidRDefault="00CD1916" w:rsidP="00CD191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Общо за раздел А + раздел Б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23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after="45"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736 </w:t>
            </w:r>
          </w:p>
          <w:p w:rsidR="00CD1916" w:rsidRPr="00CD1916" w:rsidRDefault="00CD1916" w:rsidP="00CD1916">
            <w:pPr>
              <w:spacing w:line="259" w:lineRule="auto"/>
              <w:ind w:lef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CD1916" w:rsidRPr="00CD1916" w:rsidTr="00204A4D">
        <w:trPr>
          <w:trHeight w:val="350"/>
        </w:trPr>
        <w:tc>
          <w:tcPr>
            <w:tcW w:w="6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D1916" w:rsidRPr="00CD1916" w:rsidRDefault="00CD1916" w:rsidP="00CD1916">
            <w:pPr>
              <w:spacing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Раздел В – факултативни учебни часове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D1916" w:rsidRPr="00CD1916" w:rsidRDefault="00CD1916" w:rsidP="00CD1916">
            <w:pPr>
              <w:spacing w:line="259" w:lineRule="auto"/>
              <w:ind w:lef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CD1916" w:rsidRPr="00CD1916" w:rsidTr="00204A4D">
        <w:trPr>
          <w:trHeight w:val="703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>Максимален брой часове за раздел В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line="259" w:lineRule="auto"/>
              <w:ind w:right="1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916" w:rsidRPr="00CD1916" w:rsidRDefault="00CD1916" w:rsidP="00CD1916">
            <w:pPr>
              <w:spacing w:after="43"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>128</w:t>
            </w:r>
          </w:p>
          <w:p w:rsidR="00CD1916" w:rsidRPr="00CD1916" w:rsidRDefault="00CD1916" w:rsidP="00CD1916">
            <w:pPr>
              <w:spacing w:line="259" w:lineRule="auto"/>
              <w:ind w:lef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CD1916" w:rsidRPr="00CD1916" w:rsidTr="00204A4D">
        <w:trPr>
          <w:trHeight w:val="698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D1916" w:rsidRPr="00CD1916" w:rsidRDefault="00CD1916" w:rsidP="00CD1916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lastRenderedPageBreak/>
              <w:t xml:space="preserve">Общо за раздел А + раздел Б + раздел В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D1916" w:rsidRPr="00CD1916" w:rsidRDefault="00CD1916" w:rsidP="00CD1916">
            <w:pPr>
              <w:spacing w:line="259" w:lineRule="auto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23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D1916" w:rsidRPr="00CD1916" w:rsidRDefault="00C4587C" w:rsidP="00CD1916">
            <w:pPr>
              <w:spacing w:after="45"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736</w:t>
            </w:r>
            <w:bookmarkStart w:id="0" w:name="_GoBack"/>
            <w:bookmarkEnd w:id="0"/>
          </w:p>
          <w:p w:rsidR="00CD1916" w:rsidRPr="00CD1916" w:rsidRDefault="00CD1916" w:rsidP="00CD1916">
            <w:pPr>
              <w:spacing w:line="259" w:lineRule="auto"/>
              <w:ind w:left="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CD1916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</w:tbl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0"/>
          <w:lang w:eastAsia="bg-BG"/>
        </w:rPr>
        <w:t xml:space="preserve"> </w:t>
      </w:r>
    </w:p>
    <w:p w:rsidR="00CD1916" w:rsidRPr="00CD1916" w:rsidRDefault="00CD1916" w:rsidP="00CD1916">
      <w:pPr>
        <w:spacing w:after="118" w:line="254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ІІ. ПОЯСНИТЕЛНИ БЕЛЕЖКИ  </w:t>
      </w:r>
    </w:p>
    <w:p w:rsidR="00CD1916" w:rsidRPr="00CD1916" w:rsidRDefault="00CD1916" w:rsidP="00CD1916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 </w:t>
      </w:r>
    </w:p>
    <w:p w:rsidR="00CD1916" w:rsidRPr="00CD1916" w:rsidRDefault="00CD1916" w:rsidP="00CD1916">
      <w:pPr>
        <w:numPr>
          <w:ilvl w:val="0"/>
          <w:numId w:val="1"/>
        </w:numPr>
        <w:spacing w:after="5" w:line="387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Училищният учебен план е разработен съгласно чл. 94, на </w:t>
      </w:r>
      <w:r w:rsidRPr="00CD1916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>Закона за училищното и предучилищното образование</w:t>
      </w: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, чл. 14, чл. 16 и чл. 17 на </w:t>
      </w:r>
      <w:r w:rsidRPr="00CD1916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>Наредба № 4 от 30.11.2015 г. за учебния план</w:t>
      </w: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и Приложение № 1 към същата Наредба.  </w:t>
      </w:r>
    </w:p>
    <w:p w:rsidR="00CD1916" w:rsidRPr="00CD1916" w:rsidRDefault="00CD1916" w:rsidP="00CD1916">
      <w:pPr>
        <w:spacing w:after="160" w:line="259" w:lineRule="auto"/>
        <w:ind w:left="703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CD1916" w:rsidRPr="00CD1916" w:rsidRDefault="00CD1916" w:rsidP="00CD1916">
      <w:pPr>
        <w:numPr>
          <w:ilvl w:val="0"/>
          <w:numId w:val="1"/>
        </w:numPr>
        <w:spacing w:after="5" w:line="387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Всяка учебна седмица, освен часовете по физическо възпитание и спорт – ООП, се включва и по един учебен час за организиране и провеждане на спортни дейности чрез  следните видове спорт: Лека атлетика -  съгласно чл. 92, ал. 1 от ЗПУО, чл.14, ал. 3, т. 7 и ал. 5 от Наредба № 4/30.11.2015 за учебния план, Заповед №РД09-1111/15.08.2016 г. на министъра на образованието и науката за организиране и провеждане на спортни дейности. </w:t>
      </w:r>
    </w:p>
    <w:p w:rsidR="00CD1916" w:rsidRPr="00CD1916" w:rsidRDefault="00CD1916" w:rsidP="00CD1916">
      <w:pPr>
        <w:spacing w:after="113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CD1916" w:rsidRPr="00CD1916" w:rsidRDefault="00CD1916" w:rsidP="00CD1916">
      <w:pPr>
        <w:numPr>
          <w:ilvl w:val="0"/>
          <w:numId w:val="1"/>
        </w:numPr>
        <w:spacing w:after="159" w:line="259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Всяка учебна седмица включва и по един </w:t>
      </w:r>
      <w:r w:rsidRPr="00CD1916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 xml:space="preserve">час на класа </w:t>
      </w: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съгласно чл. 92, ал. 2 от ЗПУО, чл. </w:t>
      </w:r>
    </w:p>
    <w:p w:rsidR="00CD1916" w:rsidRPr="00CD1916" w:rsidRDefault="00CD1916" w:rsidP="00CD1916">
      <w:pPr>
        <w:spacing w:after="115" w:line="259" w:lineRule="auto"/>
        <w:ind w:left="-5" w:right="6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14, ал. 6 от Наредба № 4/30.11.2015 за учебния план.  </w:t>
      </w:r>
    </w:p>
    <w:p w:rsidR="00CD1916" w:rsidRPr="00CD1916" w:rsidRDefault="00CD1916" w:rsidP="00CD1916">
      <w:pPr>
        <w:spacing w:after="159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CD1916" w:rsidRPr="00CD1916" w:rsidRDefault="00CD1916" w:rsidP="00CD1916">
      <w:pPr>
        <w:spacing w:after="5" w:line="387" w:lineRule="auto"/>
        <w:ind w:left="-5" w:right="6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4.В часа на класа задължително се изучава Безопасност на движението по пътищата съгласно Приложение № 5 към чл. 11, ал. 3 от Наредба № 13 от 21.09.2016 г. за гражданското, здравното, екологичното и интеркултурното образование. </w:t>
      </w:r>
    </w:p>
    <w:p w:rsidR="00CD1916" w:rsidRPr="00CD1916" w:rsidRDefault="00CD1916" w:rsidP="00CD1916">
      <w:pPr>
        <w:spacing w:after="160" w:line="259" w:lineRule="auto"/>
        <w:ind w:left="720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CD1916" w:rsidRPr="00CD1916" w:rsidRDefault="00CD1916" w:rsidP="00CD1916">
      <w:pPr>
        <w:spacing w:after="5" w:line="387" w:lineRule="auto"/>
        <w:ind w:left="-5" w:right="6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5. Организацията  на учебния ден е целодневна – учебните часове се редуват в </w:t>
      </w:r>
      <w:r w:rsidRPr="00CD1916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смесен блок</w:t>
      </w: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сутрин и след обяд по чл. 20 (2) от Наредба №10 за организация на дейностите в училищното образование. </w:t>
      </w:r>
    </w:p>
    <w:p w:rsidR="00CD1916" w:rsidRPr="00CD1916" w:rsidRDefault="00CD1916" w:rsidP="00CD1916">
      <w:pPr>
        <w:spacing w:after="112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CD1916" w:rsidRPr="00CD1916" w:rsidRDefault="00CD1916" w:rsidP="00CD1916">
      <w:pPr>
        <w:spacing w:after="115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CD1916" w:rsidRPr="00CD1916" w:rsidRDefault="00CD1916" w:rsidP="00CD1916">
      <w:pPr>
        <w:spacing w:line="337" w:lineRule="auto"/>
        <w:ind w:right="9575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CD1916">
        <w:rPr>
          <w:rFonts w:ascii="Times New Roman" w:eastAsia="Times New Roman" w:hAnsi="Times New Roman" w:cs="Times New Roman"/>
          <w:color w:val="FF0000"/>
          <w:sz w:val="24"/>
          <w:lang w:eastAsia="bg-BG"/>
        </w:rPr>
        <w:t xml:space="preserve"> </w:t>
      </w:r>
      <w:r w:rsidRPr="00CD1916">
        <w:rPr>
          <w:rFonts w:ascii="Times New Roman" w:eastAsia="Times New Roman" w:hAnsi="Times New Roman" w:cs="Times New Roman"/>
          <w:b/>
          <w:color w:val="000000"/>
          <w:sz w:val="27"/>
          <w:lang w:eastAsia="bg-BG"/>
        </w:rPr>
        <w:t xml:space="preserve">  </w:t>
      </w:r>
    </w:p>
    <w:p w:rsidR="00826017" w:rsidRDefault="00826017"/>
    <w:sectPr w:rsidR="00826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E56C0"/>
    <w:multiLevelType w:val="hybridMultilevel"/>
    <w:tmpl w:val="938A8C26"/>
    <w:lvl w:ilvl="0" w:tplc="F9EA1A4C">
      <w:start w:val="1"/>
      <w:numFmt w:val="decimal"/>
      <w:lvlText w:val="%1."/>
      <w:lvlJc w:val="left"/>
      <w:pPr>
        <w:ind w:left="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B26B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D26B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1877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B4EB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D2A7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0645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1A5D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B467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1F8"/>
    <w:rsid w:val="00826017"/>
    <w:rsid w:val="00C201F8"/>
    <w:rsid w:val="00C4587C"/>
    <w:rsid w:val="00CD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A6F77"/>
  <w15:chartTrackingRefBased/>
  <w15:docId w15:val="{FD7E3770-0AC5-4C7A-8F06-499B5572A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CD1916"/>
    <w:pPr>
      <w:ind w:firstLine="0"/>
    </w:pPr>
    <w:rPr>
      <w:rFonts w:eastAsiaTheme="minorEastAsia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opaka.com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Potrebitel</dc:creator>
  <cp:keywords/>
  <dc:description/>
  <cp:lastModifiedBy>VOSKS_SU_Opaka</cp:lastModifiedBy>
  <cp:revision>2</cp:revision>
  <dcterms:created xsi:type="dcterms:W3CDTF">2026-10-21T11:33:00Z</dcterms:created>
  <dcterms:modified xsi:type="dcterms:W3CDTF">2026-10-21T11:33:00Z</dcterms:modified>
</cp:coreProperties>
</file>