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243" w:rsidRDefault="006338FF" w:rsidP="006338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-479949</wp:posOffset>
            </wp:positionH>
            <wp:positionV relativeFrom="paragraph">
              <wp:posOffset>220</wp:posOffset>
            </wp:positionV>
            <wp:extent cx="6782435" cy="1238250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2435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38FF" w:rsidRPr="004027A8" w:rsidRDefault="004027A8" w:rsidP="006338FF">
      <w:pPr>
        <w:rPr>
          <w:rFonts w:ascii="Times New Roman" w:hAnsi="Times New Roman" w:cs="Times New Roman"/>
          <w:sz w:val="28"/>
          <w:szCs w:val="28"/>
        </w:rPr>
      </w:pPr>
      <w:r w:rsidRPr="004027A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4027A8">
        <w:rPr>
          <w:rFonts w:ascii="Times New Roman" w:hAnsi="Times New Roman" w:cs="Times New Roman"/>
          <w:sz w:val="28"/>
          <w:szCs w:val="28"/>
        </w:rPr>
        <w:t xml:space="preserve"> Утвърдил: ……………..</w:t>
      </w:r>
    </w:p>
    <w:p w:rsidR="004027A8" w:rsidRPr="004027A8" w:rsidRDefault="004027A8" w:rsidP="006338FF">
      <w:pPr>
        <w:rPr>
          <w:rFonts w:ascii="Times New Roman" w:hAnsi="Times New Roman" w:cs="Times New Roman"/>
          <w:sz w:val="28"/>
          <w:szCs w:val="28"/>
        </w:rPr>
      </w:pPr>
      <w:r w:rsidRPr="004027A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027A8">
        <w:rPr>
          <w:rFonts w:ascii="Times New Roman" w:hAnsi="Times New Roman" w:cs="Times New Roman"/>
          <w:sz w:val="28"/>
          <w:szCs w:val="28"/>
        </w:rPr>
        <w:t xml:space="preserve">Директор: </w:t>
      </w:r>
      <w:r w:rsidRPr="00572D32">
        <w:rPr>
          <w:rFonts w:ascii="Times New Roman" w:hAnsi="Times New Roman" w:cs="Times New Roman"/>
          <w:sz w:val="28"/>
          <w:szCs w:val="28"/>
        </w:rPr>
        <w:t>(</w:t>
      </w:r>
      <w:r w:rsidRPr="004027A8">
        <w:rPr>
          <w:rFonts w:ascii="Times New Roman" w:hAnsi="Times New Roman" w:cs="Times New Roman"/>
          <w:sz w:val="28"/>
          <w:szCs w:val="28"/>
        </w:rPr>
        <w:t>Д. Петрова</w:t>
      </w:r>
      <w:r w:rsidRPr="00572D32">
        <w:rPr>
          <w:rFonts w:ascii="Times New Roman" w:hAnsi="Times New Roman" w:cs="Times New Roman"/>
          <w:sz w:val="28"/>
          <w:szCs w:val="28"/>
        </w:rPr>
        <w:t>)</w:t>
      </w:r>
      <w:r w:rsidRPr="004027A8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420243" w:rsidRDefault="00420243" w:rsidP="0042024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20243" w:rsidRDefault="00420243" w:rsidP="0042024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20243" w:rsidRDefault="00420243" w:rsidP="0042024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20243" w:rsidRDefault="00420243" w:rsidP="00420243">
      <w:pPr>
        <w:jc w:val="center"/>
        <w:rPr>
          <w:rFonts w:ascii="Times New Roman" w:hAnsi="Times New Roman" w:cs="Times New Roman"/>
          <w:sz w:val="24"/>
          <w:szCs w:val="24"/>
        </w:rPr>
      </w:pPr>
      <w:r w:rsidRPr="00D82B2C">
        <w:rPr>
          <w:rFonts w:ascii="Times New Roman" w:hAnsi="Times New Roman" w:cs="Times New Roman"/>
          <w:b/>
          <w:sz w:val="56"/>
          <w:szCs w:val="56"/>
        </w:rPr>
        <w:t>ЕТИЧЕН КОДЕКС</w:t>
      </w:r>
      <w:r w:rsidRPr="00D82B2C">
        <w:rPr>
          <w:rFonts w:ascii="Times New Roman" w:hAnsi="Times New Roman" w:cs="Times New Roman"/>
          <w:b/>
          <w:sz w:val="56"/>
          <w:szCs w:val="56"/>
        </w:rPr>
        <w:cr/>
        <w:t>НА УЧИЛИЩНАТА ОБЩНОСТ</w:t>
      </w:r>
      <w:r w:rsidRPr="00D82B2C">
        <w:rPr>
          <w:rFonts w:ascii="Times New Roman" w:hAnsi="Times New Roman" w:cs="Times New Roman"/>
          <w:sz w:val="24"/>
          <w:szCs w:val="24"/>
        </w:rPr>
        <w:cr/>
      </w:r>
    </w:p>
    <w:p w:rsidR="00420243" w:rsidRDefault="00420243" w:rsidP="0042024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20243" w:rsidRDefault="00420243" w:rsidP="0042024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20243" w:rsidRPr="00D82B2C" w:rsidRDefault="00420243" w:rsidP="00420243">
      <w:pPr>
        <w:jc w:val="center"/>
        <w:rPr>
          <w:rFonts w:ascii="Times New Roman" w:hAnsi="Times New Roman" w:cs="Times New Roman"/>
          <w:sz w:val="32"/>
          <w:szCs w:val="32"/>
        </w:rPr>
      </w:pPr>
      <w:r w:rsidRPr="00D82B2C">
        <w:rPr>
          <w:rFonts w:ascii="Times New Roman" w:hAnsi="Times New Roman" w:cs="Times New Roman"/>
          <w:sz w:val="32"/>
          <w:szCs w:val="32"/>
        </w:rPr>
        <w:t>НА СУ „</w:t>
      </w:r>
      <w:r>
        <w:rPr>
          <w:rFonts w:ascii="Times New Roman" w:hAnsi="Times New Roman" w:cs="Times New Roman"/>
          <w:sz w:val="32"/>
          <w:szCs w:val="32"/>
        </w:rPr>
        <w:t>ВАСИЛ ЛЕВСКИ</w:t>
      </w:r>
      <w:r w:rsidRPr="00D82B2C">
        <w:rPr>
          <w:rFonts w:ascii="Times New Roman" w:hAnsi="Times New Roman" w:cs="Times New Roman"/>
          <w:sz w:val="32"/>
          <w:szCs w:val="32"/>
        </w:rPr>
        <w:t>“</w:t>
      </w:r>
    </w:p>
    <w:p w:rsidR="00420243" w:rsidRPr="00D82B2C" w:rsidRDefault="00420243" w:rsidP="00420243">
      <w:pPr>
        <w:jc w:val="center"/>
        <w:rPr>
          <w:rFonts w:ascii="Times New Roman" w:hAnsi="Times New Roman" w:cs="Times New Roman"/>
          <w:sz w:val="32"/>
          <w:szCs w:val="32"/>
        </w:rPr>
      </w:pPr>
      <w:r w:rsidRPr="00D82B2C">
        <w:rPr>
          <w:rFonts w:ascii="Times New Roman" w:hAnsi="Times New Roman" w:cs="Times New Roman"/>
          <w:sz w:val="32"/>
          <w:szCs w:val="32"/>
        </w:rPr>
        <w:t>2026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D82B2C">
        <w:rPr>
          <w:rFonts w:ascii="Times New Roman" w:hAnsi="Times New Roman" w:cs="Times New Roman"/>
          <w:sz w:val="32"/>
          <w:szCs w:val="32"/>
        </w:rPr>
        <w:t>/ 2027</w:t>
      </w:r>
      <w:r w:rsidRPr="00D82B2C">
        <w:rPr>
          <w:rFonts w:ascii="Times New Roman" w:hAnsi="Times New Roman" w:cs="Times New Roman"/>
          <w:sz w:val="32"/>
          <w:szCs w:val="32"/>
        </w:rPr>
        <w:cr/>
        <w:t xml:space="preserve">учебна година </w:t>
      </w:r>
    </w:p>
    <w:p w:rsidR="00420243" w:rsidRDefault="00420243" w:rsidP="00420243">
      <w:pPr>
        <w:rPr>
          <w:rFonts w:ascii="Times New Roman" w:hAnsi="Times New Roman" w:cs="Times New Roman"/>
          <w:sz w:val="24"/>
          <w:szCs w:val="24"/>
        </w:rPr>
      </w:pPr>
    </w:p>
    <w:p w:rsidR="00420243" w:rsidRDefault="00420243" w:rsidP="00420243">
      <w:pPr>
        <w:rPr>
          <w:rFonts w:ascii="Times New Roman" w:hAnsi="Times New Roman" w:cs="Times New Roman"/>
          <w:sz w:val="24"/>
          <w:szCs w:val="24"/>
        </w:rPr>
      </w:pPr>
    </w:p>
    <w:p w:rsidR="00420243" w:rsidRDefault="00420243" w:rsidP="00420243">
      <w:pPr>
        <w:rPr>
          <w:rFonts w:ascii="Times New Roman" w:hAnsi="Times New Roman" w:cs="Times New Roman"/>
          <w:sz w:val="24"/>
          <w:szCs w:val="24"/>
        </w:rPr>
      </w:pPr>
    </w:p>
    <w:p w:rsidR="00420243" w:rsidRDefault="00420243" w:rsidP="00420243">
      <w:pPr>
        <w:rPr>
          <w:rFonts w:ascii="Times New Roman" w:hAnsi="Times New Roman" w:cs="Times New Roman"/>
          <w:sz w:val="24"/>
          <w:szCs w:val="24"/>
        </w:rPr>
      </w:pPr>
    </w:p>
    <w:p w:rsidR="00420243" w:rsidRDefault="00420243" w:rsidP="00420243">
      <w:pPr>
        <w:rPr>
          <w:rFonts w:ascii="Times New Roman" w:hAnsi="Times New Roman" w:cs="Times New Roman"/>
          <w:sz w:val="24"/>
          <w:szCs w:val="24"/>
        </w:rPr>
      </w:pPr>
    </w:p>
    <w:p w:rsidR="00420243" w:rsidRDefault="00420243" w:rsidP="00420243">
      <w:pPr>
        <w:rPr>
          <w:rFonts w:ascii="Times New Roman" w:hAnsi="Times New Roman" w:cs="Times New Roman"/>
          <w:sz w:val="24"/>
          <w:szCs w:val="24"/>
        </w:rPr>
      </w:pPr>
    </w:p>
    <w:p w:rsidR="00420243" w:rsidRPr="002D0B89" w:rsidRDefault="00420243" w:rsidP="00420243">
      <w:pPr>
        <w:rPr>
          <w:rFonts w:ascii="Times New Roman" w:hAnsi="Times New Roman" w:cs="Times New Roman"/>
          <w:sz w:val="24"/>
          <w:szCs w:val="24"/>
        </w:rPr>
      </w:pPr>
    </w:p>
    <w:p w:rsidR="00420243" w:rsidRPr="00D82B2C" w:rsidRDefault="00420243" w:rsidP="00420243">
      <w:pPr>
        <w:rPr>
          <w:rFonts w:ascii="Times New Roman" w:hAnsi="Times New Roman" w:cs="Times New Roman"/>
          <w:sz w:val="28"/>
          <w:szCs w:val="28"/>
        </w:rPr>
      </w:pPr>
      <w:r w:rsidRPr="00D82B2C">
        <w:rPr>
          <w:rFonts w:ascii="Times New Roman" w:hAnsi="Times New Roman" w:cs="Times New Roman"/>
          <w:sz w:val="28"/>
          <w:szCs w:val="28"/>
        </w:rPr>
        <w:t>Приет с решение на Пе</w:t>
      </w:r>
      <w:r w:rsidR="004027A8">
        <w:rPr>
          <w:rFonts w:ascii="Times New Roman" w:hAnsi="Times New Roman" w:cs="Times New Roman"/>
          <w:sz w:val="28"/>
          <w:szCs w:val="28"/>
        </w:rPr>
        <w:t>дагогическия съвет, Протокол № 13/11.09.2026</w:t>
      </w:r>
      <w:r w:rsidRPr="00D82B2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20243" w:rsidRDefault="004027A8" w:rsidP="004202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Утвърден със Заповед № 723/11.09.2026</w:t>
      </w:r>
      <w:r w:rsidR="00420243" w:rsidRPr="00D82B2C">
        <w:rPr>
          <w:rFonts w:ascii="Times New Roman" w:hAnsi="Times New Roman" w:cs="Times New Roman"/>
          <w:sz w:val="28"/>
          <w:szCs w:val="28"/>
        </w:rPr>
        <w:t xml:space="preserve"> г. на директора</w:t>
      </w:r>
    </w:p>
    <w:p w:rsidR="004027A8" w:rsidRPr="000463DF" w:rsidRDefault="004027A8" w:rsidP="004202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Одобрен от обществения съвет с протокол № 5/09.09.2026 г.</w:t>
      </w:r>
    </w:p>
    <w:p w:rsidR="004027A8" w:rsidRDefault="004027A8" w:rsidP="000463D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0243" w:rsidRPr="000463DF" w:rsidRDefault="00C7100F" w:rsidP="000463D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3D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</w:t>
      </w:r>
      <w:r w:rsidR="00420243" w:rsidRPr="000463DF">
        <w:rPr>
          <w:rFonts w:ascii="Times New Roman" w:hAnsi="Times New Roman" w:cs="Times New Roman"/>
          <w:b/>
          <w:sz w:val="24"/>
          <w:szCs w:val="24"/>
        </w:rPr>
        <w:t xml:space="preserve"> ВЪВЕДЕНИЕ</w:t>
      </w:r>
    </w:p>
    <w:p w:rsidR="00420243" w:rsidRPr="000463DF" w:rsidRDefault="00420243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 xml:space="preserve">      Етичният кодекс на училищната общност представя основните етични принципи, ценности и правила за поведение на всички участници в образователния процес – ученици, педагогически специалисти, непедагогически персонал, родители и представители на училищното ръководство. Етичните правила се прилагат при осъществяване на учебната, административната, възпитателната, организационната и обществената дейност на училището и се основават на действащото законодателство и на общоприетите принципи на професионалната и гражданската етика.</w:t>
      </w:r>
    </w:p>
    <w:p w:rsidR="00420243" w:rsidRPr="000463DF" w:rsidRDefault="00420243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0243" w:rsidRPr="000463DF" w:rsidRDefault="00420243" w:rsidP="000463D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3D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7100F" w:rsidRPr="000463DF">
        <w:rPr>
          <w:rFonts w:ascii="Times New Roman" w:hAnsi="Times New Roman" w:cs="Times New Roman"/>
          <w:b/>
          <w:sz w:val="24"/>
          <w:szCs w:val="24"/>
        </w:rPr>
        <w:t>I</w:t>
      </w:r>
      <w:r w:rsidRPr="000463DF">
        <w:rPr>
          <w:rFonts w:ascii="Times New Roman" w:hAnsi="Times New Roman" w:cs="Times New Roman"/>
          <w:b/>
          <w:sz w:val="24"/>
          <w:szCs w:val="24"/>
        </w:rPr>
        <w:t>. ОСНОВНИ ПОЛОЖЕНИЯ И ЦЕЛИ:</w:t>
      </w:r>
    </w:p>
    <w:p w:rsidR="00420243" w:rsidRPr="000463DF" w:rsidRDefault="00420243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 xml:space="preserve">    Основна цел на Етичния кодекс е да създаде ясни стандарти за етично поведение и взаимоотношения в училищната общност. Всеки член на училищната общност: зачита правата и достойнството на останалите; носи отговорност за собственото си поведение; допринася за създаването на позитивна и сигурна среда.</w:t>
      </w:r>
    </w:p>
    <w:p w:rsidR="00420243" w:rsidRPr="000463DF" w:rsidRDefault="00420243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 xml:space="preserve">    </w:t>
      </w:r>
      <w:r w:rsidRPr="000463DF">
        <w:rPr>
          <w:rStyle w:val="fontstyle01"/>
          <w:rFonts w:ascii="Times New Roman" w:hAnsi="Times New Roman" w:cs="Times New Roman"/>
        </w:rPr>
        <w:t>Етичният кодекс на училищната общност</w:t>
      </w:r>
      <w:r w:rsidRPr="000463DF">
        <w:rPr>
          <w:rFonts w:ascii="Times New Roman" w:hAnsi="Times New Roman" w:cs="Times New Roman"/>
          <w:sz w:val="24"/>
          <w:szCs w:val="24"/>
        </w:rPr>
        <w:t xml:space="preserve"> има следните конкретни цели да определи:</w:t>
      </w:r>
    </w:p>
    <w:p w:rsidR="00420243" w:rsidRPr="000463DF" w:rsidRDefault="00420243" w:rsidP="000463D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стандартите за професионално и служебно поведение;</w:t>
      </w:r>
    </w:p>
    <w:p w:rsidR="00420243" w:rsidRPr="000463DF" w:rsidRDefault="00420243" w:rsidP="000463D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повиши общественото доверие в морала и професионализма на работещите в училището и да издигне неговия престиж;</w:t>
      </w:r>
    </w:p>
    <w:p w:rsidR="00420243" w:rsidRPr="000463DF" w:rsidRDefault="00420243" w:rsidP="000463D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да гарантира равнопоставено отношение и не допуска дискриминация на основата на пол, народност, етническа принадлежност, религия, възраст, здравословни проблеми, телосложение, семейно положение и индивидуални навици;</w:t>
      </w:r>
    </w:p>
    <w:p w:rsidR="00420243" w:rsidRPr="000463DF" w:rsidRDefault="00420243" w:rsidP="000463D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осигури интелектуално, емоционално, социално, духовно-нравствено и физическо развитие и подкрепа на всеки ученик в съответствие с възрастта, потребностите, способностите и интересите му;</w:t>
      </w:r>
    </w:p>
    <w:p w:rsidR="00420243" w:rsidRPr="000463DF" w:rsidRDefault="00420243" w:rsidP="000463D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формира отношения на толерантност и уважение към етническата, националната, културната, езиковата и религиозната идентичност на всеки гражданин, към хората с увреждания.</w:t>
      </w:r>
    </w:p>
    <w:p w:rsidR="00420243" w:rsidRPr="000463DF" w:rsidRDefault="00420243" w:rsidP="000463D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да утвърждава уважението към човешкото достойнство и личността;</w:t>
      </w:r>
    </w:p>
    <w:p w:rsidR="00420243" w:rsidRPr="000463DF" w:rsidRDefault="00420243" w:rsidP="000463D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да създава условия за безопасна и благоприятна образователна среда;</w:t>
      </w:r>
    </w:p>
    <w:p w:rsidR="00420243" w:rsidRPr="000463DF" w:rsidRDefault="00420243" w:rsidP="000463D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да насърчава отговорността, честността, справедливостта и взаимното уважение;</w:t>
      </w:r>
    </w:p>
    <w:p w:rsidR="00420243" w:rsidRPr="000463DF" w:rsidRDefault="00420243" w:rsidP="000463D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да предотвратява прояви на насилие, тормоз, унижение, злоупотреба с власт и конфликт на интереси;</w:t>
      </w:r>
    </w:p>
    <w:p w:rsidR="00420243" w:rsidRPr="000463DF" w:rsidRDefault="00420243" w:rsidP="000463D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да регламентира механизмите за наблюдение, установяване и докладване на нарушения на етичните правила;</w:t>
      </w:r>
    </w:p>
    <w:p w:rsidR="00420243" w:rsidRDefault="00420243" w:rsidP="000463D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да подпомага разрешаването на етични конфликти чрез диалог, сътрудничество и законосъобразни действия.</w:t>
      </w:r>
    </w:p>
    <w:p w:rsidR="00AC112D" w:rsidRPr="000463DF" w:rsidRDefault="00AC112D" w:rsidP="00AC112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61C6" w:rsidRPr="000463DF" w:rsidRDefault="00C7100F" w:rsidP="000463D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3DF">
        <w:rPr>
          <w:rFonts w:ascii="Times New Roman" w:hAnsi="Times New Roman" w:cs="Times New Roman"/>
          <w:b/>
          <w:sz w:val="24"/>
          <w:szCs w:val="24"/>
        </w:rPr>
        <w:t xml:space="preserve">  II. МОРАЛНИ ОТГОВОРНОСТИ КЪМ УЧЕНИЦИТЕ</w:t>
      </w:r>
    </w:p>
    <w:p w:rsidR="001C2340" w:rsidRPr="000463DF" w:rsidRDefault="001C2340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 xml:space="preserve">    В центъра на дейността на училището стои детето/ученикът и неговото право на образование, развитие, сигурност, уважение и подкрепа. При изпълнение на своите задължения всички служители на училището:</w:t>
      </w:r>
    </w:p>
    <w:p w:rsidR="001C2340" w:rsidRPr="000463DF" w:rsidRDefault="001C2340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2340" w:rsidRPr="000463DF" w:rsidRDefault="001C2340" w:rsidP="000463DF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поставят най-добрия интерес на детето/ученикът като водещ принцип;</w:t>
      </w:r>
    </w:p>
    <w:p w:rsidR="001C2340" w:rsidRPr="000463DF" w:rsidRDefault="001C2340" w:rsidP="000463DF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се отнасят към всяко дете с уважение, търпение и внимание;</w:t>
      </w:r>
    </w:p>
    <w:p w:rsidR="001C2340" w:rsidRPr="000463DF" w:rsidRDefault="001C2340" w:rsidP="000463DF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не допускат физическо, психическо, вербално или друго насилие;</w:t>
      </w:r>
    </w:p>
    <w:p w:rsidR="001C2340" w:rsidRPr="000463DF" w:rsidRDefault="001C2340" w:rsidP="000463DF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не допускат дискриминация по какъвто и да е признак;</w:t>
      </w:r>
    </w:p>
    <w:p w:rsidR="001C2340" w:rsidRPr="000463DF" w:rsidRDefault="001C2340" w:rsidP="000463DF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зачитат индивидуалните особености, способностите и потребностите на всяко дете;</w:t>
      </w:r>
    </w:p>
    <w:p w:rsidR="001C2340" w:rsidRPr="000463DF" w:rsidRDefault="001C2340" w:rsidP="000463DF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насърчават самостоятелността, отговорността и увереността на учениците;</w:t>
      </w:r>
    </w:p>
    <w:p w:rsidR="001C2340" w:rsidRPr="000463DF" w:rsidRDefault="001C2340" w:rsidP="000463DF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създават условия за свободно изразяване на мнение, когато то е съобразено с правилата на училищната общност;</w:t>
      </w:r>
    </w:p>
    <w:p w:rsidR="001C2340" w:rsidRPr="000463DF" w:rsidRDefault="001C2340" w:rsidP="000463DF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предприемат своевременни действия при установяване на риск за живота, здравето, сигурността или психическото благополучие на детето;</w:t>
      </w:r>
    </w:p>
    <w:p w:rsidR="001C2340" w:rsidRPr="000463DF" w:rsidRDefault="001C2340" w:rsidP="000463DF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пазят поверителната информация, станала им известна при или по повод изпълнение на служебните им задължения.</w:t>
      </w:r>
    </w:p>
    <w:p w:rsidR="001C2340" w:rsidRPr="000463DF" w:rsidRDefault="001C2340" w:rsidP="000463D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100F" w:rsidRPr="000463DF" w:rsidRDefault="00C7100F" w:rsidP="000463D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3DF">
        <w:rPr>
          <w:rFonts w:ascii="Times New Roman" w:hAnsi="Times New Roman" w:cs="Times New Roman"/>
          <w:b/>
          <w:sz w:val="24"/>
          <w:szCs w:val="24"/>
        </w:rPr>
        <w:t>III. МОРАЛНИ ОТГОВОРНОСТИ КЪМ СЕМЕЙСТВОТО</w:t>
      </w:r>
    </w:p>
    <w:p w:rsidR="00FC10FA" w:rsidRPr="000463DF" w:rsidRDefault="00FC10FA" w:rsidP="000463DF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Родителите / настойниците са партньори на училището в процеса на обучение и възпитание на учениците и всички решения относно развитието на учениците се съгласуват с родителите/настойниците.</w:t>
      </w:r>
    </w:p>
    <w:p w:rsidR="00FC10FA" w:rsidRPr="000463DF" w:rsidRDefault="00FC10FA" w:rsidP="000463DF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Ръководството на училището създава условия за диалогичност в отношенията със семействата на учениците и гарантира правото на изразяване на мнение и становище по всички въпроси, свързани с обучението и възпитанието на учениците.</w:t>
      </w:r>
    </w:p>
    <w:p w:rsidR="00FC10FA" w:rsidRPr="000463DF" w:rsidRDefault="00FC10FA" w:rsidP="000463DF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Служителите на училището подкрепят усилията на семействата за отглеждането, обучението и възпитанието на техните деца.</w:t>
      </w:r>
    </w:p>
    <w:p w:rsidR="00FC10FA" w:rsidRPr="000463DF" w:rsidRDefault="00FC10FA" w:rsidP="000463DF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Служителите на училището зачитат достойнството на всяко семейство, уважават неговия език, обичаи , традиции и култура.</w:t>
      </w:r>
    </w:p>
    <w:p w:rsidR="00FC10FA" w:rsidRPr="000463DF" w:rsidRDefault="00FC10FA" w:rsidP="000463DF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Педагогическият специалист информира родителите/настойниците за техните права и задължения, както и за правата и задълженията на учениците регламентирани в Закона за предучилищното и училищното образование, Правилника за дейността на СУ „Васил Левски“ и Етичния кодекс на училищната общност.</w:t>
      </w:r>
    </w:p>
    <w:p w:rsidR="00FC10FA" w:rsidRPr="000463DF" w:rsidRDefault="00FC10FA" w:rsidP="000463DF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Педагогическият специалист своевременно уведомява родителите/настойниците за възможностите за отпускане на стипендии, за извънкласните дейности и работата по проекти, спортни състезания, олимпиади, за общата и/или допълнителната подкрепа, които училището предоставя.</w:t>
      </w:r>
    </w:p>
    <w:p w:rsidR="00FC10FA" w:rsidRPr="000463DF" w:rsidRDefault="00FC10FA" w:rsidP="000463DF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Педагогическият специалист своевременно уведомява писмено родителите/настойниците за допуснати отсъствия по неуважителни причини, слаби оценки, за възникнали конфликти или проблеми при обучението на ученика с цел превенция на преждевременно напускане на училище.</w:t>
      </w:r>
    </w:p>
    <w:p w:rsidR="00FC10FA" w:rsidRPr="000463DF" w:rsidRDefault="00FC10FA" w:rsidP="000463DF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Педагогическият специалист разкрива споделена от ученика информация на родителите, само когато тя трябва да бъде разкрита в интерес на детето.</w:t>
      </w:r>
    </w:p>
    <w:p w:rsidR="001C2340" w:rsidRPr="000463DF" w:rsidRDefault="00FC10FA" w:rsidP="000463DF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lastRenderedPageBreak/>
        <w:t>Служителите в училището не използват служебните си отношения със семейството за лично облагодетелстване.</w:t>
      </w:r>
    </w:p>
    <w:p w:rsidR="00FC10FA" w:rsidRPr="000463DF" w:rsidRDefault="00FC10FA" w:rsidP="000463D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100F" w:rsidRPr="000463DF" w:rsidRDefault="00C7100F" w:rsidP="000463D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3DF">
        <w:rPr>
          <w:rFonts w:ascii="Times New Roman" w:hAnsi="Times New Roman" w:cs="Times New Roman"/>
          <w:b/>
          <w:sz w:val="24"/>
          <w:szCs w:val="24"/>
        </w:rPr>
        <w:t>IV. МОРАЛНИ ОТГОВОРНОСТИ  КЪМ ОБЩЕСТВОТО</w:t>
      </w:r>
    </w:p>
    <w:p w:rsidR="00FC10FA" w:rsidRPr="000463DF" w:rsidRDefault="00FC10FA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Всички служители в училището:</w:t>
      </w:r>
    </w:p>
    <w:p w:rsidR="00FC10FA" w:rsidRPr="000463DF" w:rsidRDefault="00FC10FA" w:rsidP="00146132">
      <w:pPr>
        <w:pStyle w:val="a3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се стремят да разбират и уважават различните ценности и традиции на различните</w:t>
      </w:r>
      <w:r w:rsidRPr="000463DF">
        <w:rPr>
          <w:rFonts w:ascii="Times New Roman" w:hAnsi="Times New Roman" w:cs="Times New Roman"/>
          <w:sz w:val="24"/>
          <w:szCs w:val="24"/>
        </w:rPr>
        <w:cr/>
        <w:t>култури в общността;</w:t>
      </w:r>
    </w:p>
    <w:p w:rsidR="00FC10FA" w:rsidRPr="000463DF" w:rsidRDefault="00FC10FA" w:rsidP="00146132">
      <w:pPr>
        <w:pStyle w:val="a3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участват активно в живота на общността и да създават политики, които да</w:t>
      </w:r>
      <w:r w:rsidRPr="000463DF">
        <w:rPr>
          <w:rFonts w:ascii="Times New Roman" w:hAnsi="Times New Roman" w:cs="Times New Roman"/>
          <w:sz w:val="24"/>
          <w:szCs w:val="24"/>
        </w:rPr>
        <w:cr/>
        <w:t xml:space="preserve">благоприятстват </w:t>
      </w:r>
      <w:r w:rsidR="00146132">
        <w:rPr>
          <w:rFonts w:ascii="Times New Roman" w:hAnsi="Times New Roman" w:cs="Times New Roman"/>
          <w:sz w:val="24"/>
          <w:szCs w:val="24"/>
        </w:rPr>
        <w:t>личностното развитие на децата;</w:t>
      </w:r>
    </w:p>
    <w:p w:rsidR="00FC10FA" w:rsidRPr="000463DF" w:rsidRDefault="00FC10FA" w:rsidP="00146132">
      <w:pPr>
        <w:pStyle w:val="a3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популяризират сред общността правата на децата и тяхното активно включване.</w:t>
      </w:r>
    </w:p>
    <w:p w:rsidR="00FC10FA" w:rsidRPr="000463DF" w:rsidRDefault="00FC10FA" w:rsidP="000463D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100F" w:rsidRPr="000463DF" w:rsidRDefault="00C7100F" w:rsidP="000463D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3DF">
        <w:rPr>
          <w:rFonts w:ascii="Times New Roman" w:hAnsi="Times New Roman" w:cs="Times New Roman"/>
          <w:b/>
          <w:sz w:val="24"/>
          <w:szCs w:val="24"/>
        </w:rPr>
        <w:t>V. ВЗАИМООТНОШЕНИЯ С ОРГАНИЗАЦИОННИТЕ СТРУКТУРИ – ОБЩИНА, РУО И МОН</w:t>
      </w:r>
    </w:p>
    <w:p w:rsidR="001C2340" w:rsidRPr="000463DF" w:rsidRDefault="001C2340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 xml:space="preserve">   Училището осъществява взаимоотношенията си с общината, Регионалното управление на образованието (РУО) и Министерството на образованието и науката (МОН) въз основа на принципите на законност, професионализъм, институционално уважение, прозрачност и добросъвестност.</w:t>
      </w:r>
    </w:p>
    <w:p w:rsidR="001C2340" w:rsidRPr="000463DF" w:rsidRDefault="001C2340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Ръководството и служителите на училището:</w:t>
      </w:r>
    </w:p>
    <w:p w:rsidR="001C2340" w:rsidRPr="00146132" w:rsidRDefault="001C2340" w:rsidP="00146132">
      <w:pPr>
        <w:pStyle w:val="a3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132">
        <w:rPr>
          <w:rFonts w:ascii="Times New Roman" w:hAnsi="Times New Roman" w:cs="Times New Roman"/>
          <w:sz w:val="24"/>
          <w:szCs w:val="24"/>
        </w:rPr>
        <w:t>предоставят своевременна, точна и достоверна информация;</w:t>
      </w:r>
    </w:p>
    <w:p w:rsidR="001C2340" w:rsidRPr="00146132" w:rsidRDefault="001C2340" w:rsidP="00146132">
      <w:pPr>
        <w:pStyle w:val="a3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132">
        <w:rPr>
          <w:rFonts w:ascii="Times New Roman" w:hAnsi="Times New Roman" w:cs="Times New Roman"/>
          <w:sz w:val="24"/>
          <w:szCs w:val="24"/>
        </w:rPr>
        <w:t>спазват указанията и изискванията на компетентните институции в рамките на тяхната законова компетентност;</w:t>
      </w:r>
    </w:p>
    <w:p w:rsidR="001C2340" w:rsidRPr="00146132" w:rsidRDefault="001C2340" w:rsidP="00146132">
      <w:pPr>
        <w:pStyle w:val="a3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132">
        <w:rPr>
          <w:rFonts w:ascii="Times New Roman" w:hAnsi="Times New Roman" w:cs="Times New Roman"/>
          <w:sz w:val="24"/>
          <w:szCs w:val="24"/>
        </w:rPr>
        <w:t>не прикриват нарушения, пропуск</w:t>
      </w:r>
      <w:r w:rsidR="00146132" w:rsidRPr="00146132">
        <w:rPr>
          <w:rFonts w:ascii="Times New Roman" w:hAnsi="Times New Roman" w:cs="Times New Roman"/>
          <w:sz w:val="24"/>
          <w:szCs w:val="24"/>
        </w:rPr>
        <w:t xml:space="preserve">и или обстоятелства, които имат </w:t>
      </w:r>
      <w:r w:rsidRPr="00146132">
        <w:rPr>
          <w:rFonts w:ascii="Times New Roman" w:hAnsi="Times New Roman" w:cs="Times New Roman"/>
          <w:sz w:val="24"/>
          <w:szCs w:val="24"/>
        </w:rPr>
        <w:t>значение за сигурността и образованието на учениците;</w:t>
      </w:r>
    </w:p>
    <w:p w:rsidR="001C2340" w:rsidRPr="00146132" w:rsidRDefault="001C2340" w:rsidP="00146132">
      <w:pPr>
        <w:pStyle w:val="a3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132">
        <w:rPr>
          <w:rFonts w:ascii="Times New Roman" w:hAnsi="Times New Roman" w:cs="Times New Roman"/>
          <w:sz w:val="24"/>
          <w:szCs w:val="24"/>
        </w:rPr>
        <w:t>поддържат професионална и конструктивна комуникация;</w:t>
      </w:r>
    </w:p>
    <w:p w:rsidR="001C2340" w:rsidRPr="00146132" w:rsidRDefault="001C2340" w:rsidP="00146132">
      <w:pPr>
        <w:pStyle w:val="a3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132">
        <w:rPr>
          <w:rFonts w:ascii="Times New Roman" w:hAnsi="Times New Roman" w:cs="Times New Roman"/>
          <w:sz w:val="24"/>
          <w:szCs w:val="24"/>
        </w:rPr>
        <w:t>не използват служебните си отношения за лични облаги или услуги;</w:t>
      </w:r>
    </w:p>
    <w:p w:rsidR="001C2340" w:rsidRPr="00146132" w:rsidRDefault="001C2340" w:rsidP="00146132">
      <w:pPr>
        <w:pStyle w:val="a3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132">
        <w:rPr>
          <w:rFonts w:ascii="Times New Roman" w:hAnsi="Times New Roman" w:cs="Times New Roman"/>
          <w:sz w:val="24"/>
          <w:szCs w:val="24"/>
        </w:rPr>
        <w:t>съдействат при проверки и контролни дейности по законоустановения ред.</w:t>
      </w:r>
    </w:p>
    <w:p w:rsidR="001C2340" w:rsidRPr="000463DF" w:rsidRDefault="001C2340" w:rsidP="000463D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2340" w:rsidRPr="000463DF" w:rsidRDefault="001C2340" w:rsidP="000463D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3DF">
        <w:rPr>
          <w:rFonts w:ascii="Times New Roman" w:hAnsi="Times New Roman" w:cs="Times New Roman"/>
          <w:b/>
          <w:sz w:val="24"/>
          <w:szCs w:val="24"/>
        </w:rPr>
        <w:t>VI. МОРАЛНИ ОТГОВОРНОСТИ НА УЧЕНИЦИТЕ</w:t>
      </w:r>
    </w:p>
    <w:p w:rsidR="00FC10FA" w:rsidRPr="000463DF" w:rsidRDefault="00FC10FA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Учениците в училището:</w:t>
      </w:r>
    </w:p>
    <w:p w:rsidR="00FC10FA" w:rsidRPr="00146132" w:rsidRDefault="00FC10FA" w:rsidP="00146132">
      <w:pPr>
        <w:pStyle w:val="a3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132">
        <w:rPr>
          <w:rFonts w:ascii="Times New Roman" w:hAnsi="Times New Roman" w:cs="Times New Roman"/>
          <w:sz w:val="24"/>
          <w:szCs w:val="24"/>
        </w:rPr>
        <w:t>пазят авторитета и доброто име на училището и педагогическите специалисти, които работят с тях;</w:t>
      </w:r>
    </w:p>
    <w:p w:rsidR="00FC10FA" w:rsidRPr="00146132" w:rsidRDefault="00FC10FA" w:rsidP="00146132">
      <w:pPr>
        <w:pStyle w:val="a3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132">
        <w:rPr>
          <w:rFonts w:ascii="Times New Roman" w:hAnsi="Times New Roman" w:cs="Times New Roman"/>
          <w:sz w:val="24"/>
          <w:szCs w:val="24"/>
        </w:rPr>
        <w:t>уважават различието сред останалите членове в училищната общност, дължащо се на различна етническа, национална, религиозна или друга принадлежност или други личностни различия;</w:t>
      </w:r>
    </w:p>
    <w:p w:rsidR="00FC10FA" w:rsidRPr="00146132" w:rsidRDefault="00FC10FA" w:rsidP="00146132">
      <w:pPr>
        <w:pStyle w:val="a3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132">
        <w:rPr>
          <w:rFonts w:ascii="Times New Roman" w:hAnsi="Times New Roman" w:cs="Times New Roman"/>
          <w:sz w:val="24"/>
          <w:szCs w:val="24"/>
        </w:rPr>
        <w:t>не пречат на работата на педагогическите специалисти в училището и да им оказват съдействие при необходимост;</w:t>
      </w:r>
    </w:p>
    <w:p w:rsidR="001C2340" w:rsidRDefault="00FC10FA" w:rsidP="00146132">
      <w:pPr>
        <w:pStyle w:val="a3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132">
        <w:rPr>
          <w:rFonts w:ascii="Times New Roman" w:hAnsi="Times New Roman" w:cs="Times New Roman"/>
          <w:sz w:val="24"/>
          <w:szCs w:val="24"/>
        </w:rPr>
        <w:lastRenderedPageBreak/>
        <w:t>зачитат правата, честта и достойнството на другите, както и не прилагат физическо и психическо насилие</w:t>
      </w:r>
    </w:p>
    <w:p w:rsidR="00AC112D" w:rsidRPr="00146132" w:rsidRDefault="00AC112D" w:rsidP="00AC112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2340" w:rsidRPr="000463DF" w:rsidRDefault="001C2340" w:rsidP="000463D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3DF">
        <w:rPr>
          <w:rFonts w:ascii="Times New Roman" w:hAnsi="Times New Roman" w:cs="Times New Roman"/>
          <w:b/>
          <w:sz w:val="24"/>
          <w:szCs w:val="24"/>
        </w:rPr>
        <w:t xml:space="preserve">   VI</w:t>
      </w:r>
      <w:r w:rsidRPr="000463DF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0463DF">
        <w:rPr>
          <w:rFonts w:ascii="Times New Roman" w:hAnsi="Times New Roman" w:cs="Times New Roman"/>
          <w:b/>
          <w:sz w:val="24"/>
          <w:szCs w:val="24"/>
        </w:rPr>
        <w:t>. МОРАЛНИ ОТГОВОРНОСТИ НА РОДИТЕЛИ</w:t>
      </w:r>
    </w:p>
    <w:p w:rsidR="00554F64" w:rsidRPr="000463DF" w:rsidRDefault="00554F64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Родителите на учениците в училището:</w:t>
      </w:r>
    </w:p>
    <w:p w:rsidR="00554F64" w:rsidRPr="00146132" w:rsidRDefault="00554F64" w:rsidP="00146132">
      <w:pPr>
        <w:pStyle w:val="a3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132">
        <w:rPr>
          <w:rFonts w:ascii="Times New Roman" w:hAnsi="Times New Roman" w:cs="Times New Roman"/>
          <w:sz w:val="24"/>
          <w:szCs w:val="24"/>
        </w:rPr>
        <w:t>осигуряват редовното присъствие на децата си в училище;</w:t>
      </w:r>
    </w:p>
    <w:p w:rsidR="00554F64" w:rsidRPr="00146132" w:rsidRDefault="00554F64" w:rsidP="00146132">
      <w:pPr>
        <w:pStyle w:val="a3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132">
        <w:rPr>
          <w:rFonts w:ascii="Times New Roman" w:hAnsi="Times New Roman" w:cs="Times New Roman"/>
          <w:sz w:val="24"/>
          <w:szCs w:val="24"/>
        </w:rPr>
        <w:t>съдействат на педагогическите специалисти в процесите по подкрепа за личностно</w:t>
      </w:r>
      <w:r w:rsidRPr="00146132">
        <w:rPr>
          <w:rFonts w:ascii="Times New Roman" w:hAnsi="Times New Roman" w:cs="Times New Roman"/>
          <w:sz w:val="24"/>
          <w:szCs w:val="24"/>
        </w:rPr>
        <w:cr/>
        <w:t>развитие на учениците;</w:t>
      </w:r>
    </w:p>
    <w:p w:rsidR="00554F64" w:rsidRPr="00146132" w:rsidRDefault="00554F64" w:rsidP="00146132">
      <w:pPr>
        <w:pStyle w:val="a3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132">
        <w:rPr>
          <w:rFonts w:ascii="Times New Roman" w:hAnsi="Times New Roman" w:cs="Times New Roman"/>
          <w:sz w:val="24"/>
          <w:szCs w:val="24"/>
        </w:rPr>
        <w:t>присъстват редовно на провежданите родителски срещи;</w:t>
      </w:r>
    </w:p>
    <w:p w:rsidR="00554F64" w:rsidRPr="00146132" w:rsidRDefault="00554F64" w:rsidP="00146132">
      <w:pPr>
        <w:pStyle w:val="a3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132">
        <w:rPr>
          <w:rFonts w:ascii="Times New Roman" w:hAnsi="Times New Roman" w:cs="Times New Roman"/>
          <w:sz w:val="24"/>
          <w:szCs w:val="24"/>
        </w:rPr>
        <w:t>спазват правилника за дейността на училището;</w:t>
      </w:r>
    </w:p>
    <w:p w:rsidR="001C2340" w:rsidRPr="00146132" w:rsidRDefault="00554F64" w:rsidP="00146132">
      <w:pPr>
        <w:pStyle w:val="a3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132">
        <w:rPr>
          <w:rFonts w:ascii="Times New Roman" w:hAnsi="Times New Roman" w:cs="Times New Roman"/>
          <w:sz w:val="24"/>
          <w:szCs w:val="24"/>
        </w:rPr>
        <w:t>зачитат правата, честта и достойнството на останалите членове на училищната общност.</w:t>
      </w:r>
    </w:p>
    <w:p w:rsidR="000463DF" w:rsidRPr="000463DF" w:rsidRDefault="000463DF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2340" w:rsidRPr="000463DF" w:rsidRDefault="001C2340" w:rsidP="000463D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3DF">
        <w:rPr>
          <w:rFonts w:ascii="Times New Roman" w:hAnsi="Times New Roman" w:cs="Times New Roman"/>
          <w:b/>
          <w:sz w:val="24"/>
          <w:szCs w:val="24"/>
        </w:rPr>
        <w:t xml:space="preserve">  VIII.ПРОФЕСИОНАЛНО ПОВЕДЕНИЕ</w:t>
      </w:r>
    </w:p>
    <w:p w:rsidR="001C2340" w:rsidRPr="000463DF" w:rsidRDefault="001C2340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 xml:space="preserve">    Педагогическите специалисти и служителите изпълняват служебните си задължения компетентно, добросъвестно, безпристрастно и отговорно.</w:t>
      </w:r>
    </w:p>
    <w:p w:rsidR="001C2340" w:rsidRPr="000463DF" w:rsidRDefault="001C2340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Професионалното поведение включва:</w:t>
      </w:r>
    </w:p>
    <w:p w:rsidR="001C2340" w:rsidRPr="00146132" w:rsidRDefault="001C2340" w:rsidP="00146132">
      <w:pPr>
        <w:pStyle w:val="a3"/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132">
        <w:rPr>
          <w:rFonts w:ascii="Times New Roman" w:hAnsi="Times New Roman" w:cs="Times New Roman"/>
          <w:sz w:val="24"/>
          <w:szCs w:val="24"/>
        </w:rPr>
        <w:t>спазване на законите, вътрешните правила и професионалните стандарти;</w:t>
      </w:r>
    </w:p>
    <w:p w:rsidR="001C2340" w:rsidRPr="00146132" w:rsidRDefault="001C2340" w:rsidP="00146132">
      <w:pPr>
        <w:pStyle w:val="a3"/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132">
        <w:rPr>
          <w:rFonts w:ascii="Times New Roman" w:hAnsi="Times New Roman" w:cs="Times New Roman"/>
          <w:sz w:val="24"/>
          <w:szCs w:val="24"/>
        </w:rPr>
        <w:t>постоянно повишаване на професионалната компетентност;</w:t>
      </w:r>
    </w:p>
    <w:p w:rsidR="001C2340" w:rsidRPr="00146132" w:rsidRDefault="001C2340" w:rsidP="00146132">
      <w:pPr>
        <w:pStyle w:val="a3"/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132">
        <w:rPr>
          <w:rFonts w:ascii="Times New Roman" w:hAnsi="Times New Roman" w:cs="Times New Roman"/>
          <w:sz w:val="24"/>
          <w:szCs w:val="24"/>
        </w:rPr>
        <w:t>обективност при оценяване на знанията и поведението на учениците;</w:t>
      </w:r>
    </w:p>
    <w:p w:rsidR="001C2340" w:rsidRPr="00146132" w:rsidRDefault="001C2340" w:rsidP="00146132">
      <w:pPr>
        <w:pStyle w:val="a3"/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132">
        <w:rPr>
          <w:rFonts w:ascii="Times New Roman" w:hAnsi="Times New Roman" w:cs="Times New Roman"/>
          <w:sz w:val="24"/>
          <w:szCs w:val="24"/>
        </w:rPr>
        <w:t>недопускане на фаворизиране или преднамерено негативно отношение;</w:t>
      </w:r>
    </w:p>
    <w:p w:rsidR="001C2340" w:rsidRPr="00146132" w:rsidRDefault="001C2340" w:rsidP="00146132">
      <w:pPr>
        <w:pStyle w:val="a3"/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132">
        <w:rPr>
          <w:rFonts w:ascii="Times New Roman" w:hAnsi="Times New Roman" w:cs="Times New Roman"/>
          <w:sz w:val="24"/>
          <w:szCs w:val="24"/>
        </w:rPr>
        <w:t>коректна и уважителна комуникация с ученици, родители, колеги и институции;</w:t>
      </w:r>
    </w:p>
    <w:p w:rsidR="001C2340" w:rsidRPr="00146132" w:rsidRDefault="001C2340" w:rsidP="00146132">
      <w:pPr>
        <w:pStyle w:val="a3"/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132">
        <w:rPr>
          <w:rFonts w:ascii="Times New Roman" w:hAnsi="Times New Roman" w:cs="Times New Roman"/>
          <w:sz w:val="24"/>
          <w:szCs w:val="24"/>
        </w:rPr>
        <w:t>използване на служебната информация само за служебни цели;</w:t>
      </w:r>
    </w:p>
    <w:p w:rsidR="001C2340" w:rsidRPr="00146132" w:rsidRDefault="001C2340" w:rsidP="00146132">
      <w:pPr>
        <w:pStyle w:val="a3"/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132">
        <w:rPr>
          <w:rFonts w:ascii="Times New Roman" w:hAnsi="Times New Roman" w:cs="Times New Roman"/>
          <w:sz w:val="24"/>
          <w:szCs w:val="24"/>
        </w:rPr>
        <w:t>опазване авторитета на училището;</w:t>
      </w:r>
    </w:p>
    <w:p w:rsidR="001C2340" w:rsidRPr="00146132" w:rsidRDefault="001C2340" w:rsidP="00146132">
      <w:pPr>
        <w:pStyle w:val="a3"/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132">
        <w:rPr>
          <w:rFonts w:ascii="Times New Roman" w:hAnsi="Times New Roman" w:cs="Times New Roman"/>
          <w:sz w:val="24"/>
          <w:szCs w:val="24"/>
        </w:rPr>
        <w:t>недопускане на поведение, което уронва достойнството на ученици или колеги;</w:t>
      </w:r>
    </w:p>
    <w:p w:rsidR="001C2340" w:rsidRPr="00146132" w:rsidRDefault="001C2340" w:rsidP="00146132">
      <w:pPr>
        <w:pStyle w:val="a3"/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132">
        <w:rPr>
          <w:rFonts w:ascii="Times New Roman" w:hAnsi="Times New Roman" w:cs="Times New Roman"/>
          <w:sz w:val="24"/>
          <w:szCs w:val="24"/>
        </w:rPr>
        <w:t>отговорно използване на електронни средства и социални мрежи, когато поведението е свързано с професионалната дейност.</w:t>
      </w:r>
    </w:p>
    <w:p w:rsidR="001C2340" w:rsidRPr="000463DF" w:rsidRDefault="001C2340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 xml:space="preserve">   Недопустимо е използването на служебното положение за оказване на неправомерен натиск, получаване на лични облаги или предоставяне на неправомерни предимства.</w:t>
      </w:r>
    </w:p>
    <w:p w:rsidR="001C2340" w:rsidRPr="000463DF" w:rsidRDefault="001C2340" w:rsidP="000463D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2340" w:rsidRPr="000463DF" w:rsidRDefault="001C2340" w:rsidP="000463D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3DF">
        <w:rPr>
          <w:rFonts w:ascii="Times New Roman" w:hAnsi="Times New Roman" w:cs="Times New Roman"/>
          <w:b/>
          <w:sz w:val="24"/>
          <w:szCs w:val="24"/>
        </w:rPr>
        <w:t xml:space="preserve">  IX. КОНФЛИКТ НА ИНТЕРЕСИ</w:t>
      </w:r>
    </w:p>
    <w:p w:rsidR="001C2340" w:rsidRPr="00146132" w:rsidRDefault="001C2340" w:rsidP="00146132">
      <w:pPr>
        <w:pStyle w:val="a3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132">
        <w:rPr>
          <w:rFonts w:ascii="Times New Roman" w:hAnsi="Times New Roman" w:cs="Times New Roman"/>
          <w:sz w:val="24"/>
          <w:szCs w:val="24"/>
        </w:rPr>
        <w:t>Педагогическите специалисти не могат да извършват срещу заплащане обучение</w:t>
      </w:r>
      <w:r w:rsidR="00146132" w:rsidRPr="00146132">
        <w:rPr>
          <w:rFonts w:ascii="Times New Roman" w:hAnsi="Times New Roman" w:cs="Times New Roman"/>
          <w:sz w:val="24"/>
          <w:szCs w:val="24"/>
        </w:rPr>
        <w:t xml:space="preserve"> </w:t>
      </w:r>
      <w:r w:rsidRPr="00146132">
        <w:rPr>
          <w:rFonts w:ascii="Times New Roman" w:hAnsi="Times New Roman" w:cs="Times New Roman"/>
          <w:sz w:val="24"/>
          <w:szCs w:val="24"/>
        </w:rPr>
        <w:t>или подкрепа на ученици, с които работят в училището, ако това заплащане е от</w:t>
      </w:r>
      <w:r w:rsidR="00146132" w:rsidRPr="00146132">
        <w:rPr>
          <w:rFonts w:ascii="Times New Roman" w:hAnsi="Times New Roman" w:cs="Times New Roman"/>
          <w:sz w:val="24"/>
          <w:szCs w:val="24"/>
        </w:rPr>
        <w:t xml:space="preserve"> </w:t>
      </w:r>
      <w:r w:rsidRPr="00146132">
        <w:rPr>
          <w:rFonts w:ascii="Times New Roman" w:hAnsi="Times New Roman" w:cs="Times New Roman"/>
          <w:sz w:val="24"/>
          <w:szCs w:val="24"/>
        </w:rPr>
        <w:t>името и за сметка на учениците, включително със средства от училищното</w:t>
      </w:r>
      <w:r w:rsidR="00146132" w:rsidRPr="00146132">
        <w:rPr>
          <w:rFonts w:ascii="Times New Roman" w:hAnsi="Times New Roman" w:cs="Times New Roman"/>
          <w:sz w:val="24"/>
          <w:szCs w:val="24"/>
        </w:rPr>
        <w:t xml:space="preserve"> </w:t>
      </w:r>
      <w:r w:rsidRPr="00146132">
        <w:rPr>
          <w:rFonts w:ascii="Times New Roman" w:hAnsi="Times New Roman" w:cs="Times New Roman"/>
          <w:sz w:val="24"/>
          <w:szCs w:val="24"/>
        </w:rPr>
        <w:t>настоятелство.</w:t>
      </w:r>
    </w:p>
    <w:p w:rsidR="001C2340" w:rsidRPr="00146132" w:rsidRDefault="001C2340" w:rsidP="00146132">
      <w:pPr>
        <w:pStyle w:val="a3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132">
        <w:rPr>
          <w:rFonts w:ascii="Times New Roman" w:hAnsi="Times New Roman" w:cs="Times New Roman"/>
          <w:sz w:val="24"/>
          <w:szCs w:val="24"/>
        </w:rPr>
        <w:t>Служителите не може да използват служебното си положение за лично и/или</w:t>
      </w:r>
      <w:r w:rsidR="00146132" w:rsidRPr="00146132">
        <w:rPr>
          <w:rFonts w:ascii="Times New Roman" w:hAnsi="Times New Roman" w:cs="Times New Roman"/>
          <w:sz w:val="24"/>
          <w:szCs w:val="24"/>
        </w:rPr>
        <w:t xml:space="preserve"> </w:t>
      </w:r>
      <w:r w:rsidRPr="00146132">
        <w:rPr>
          <w:rFonts w:ascii="Times New Roman" w:hAnsi="Times New Roman" w:cs="Times New Roman"/>
          <w:sz w:val="24"/>
          <w:szCs w:val="24"/>
        </w:rPr>
        <w:t>семейно облагодетелстване.</w:t>
      </w:r>
    </w:p>
    <w:p w:rsidR="001C2340" w:rsidRPr="00146132" w:rsidRDefault="001C2340" w:rsidP="00146132">
      <w:pPr>
        <w:pStyle w:val="a3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132">
        <w:rPr>
          <w:rFonts w:ascii="Times New Roman" w:hAnsi="Times New Roman" w:cs="Times New Roman"/>
          <w:sz w:val="24"/>
          <w:szCs w:val="24"/>
        </w:rPr>
        <w:lastRenderedPageBreak/>
        <w:t>Служителите трябва да избягват всякакви ситуации, които могат да доведат до</w:t>
      </w:r>
      <w:r w:rsidR="00146132" w:rsidRPr="00146132">
        <w:rPr>
          <w:rFonts w:ascii="Times New Roman" w:hAnsi="Times New Roman" w:cs="Times New Roman"/>
          <w:sz w:val="24"/>
          <w:szCs w:val="24"/>
        </w:rPr>
        <w:t xml:space="preserve"> </w:t>
      </w:r>
      <w:r w:rsidRPr="00146132">
        <w:rPr>
          <w:rFonts w:ascii="Times New Roman" w:hAnsi="Times New Roman" w:cs="Times New Roman"/>
          <w:sz w:val="24"/>
          <w:szCs w:val="24"/>
        </w:rPr>
        <w:t>конфликт на интереси, а при появява са длъжни незабавни да информират прекия си</w:t>
      </w:r>
      <w:r w:rsidRPr="006338FF">
        <w:rPr>
          <w:rFonts w:ascii="Times New Roman" w:hAnsi="Times New Roman" w:cs="Times New Roman"/>
          <w:sz w:val="24"/>
          <w:szCs w:val="24"/>
        </w:rPr>
        <w:t xml:space="preserve"> </w:t>
      </w:r>
      <w:r w:rsidRPr="00146132">
        <w:rPr>
          <w:rFonts w:ascii="Times New Roman" w:hAnsi="Times New Roman" w:cs="Times New Roman"/>
          <w:sz w:val="24"/>
          <w:szCs w:val="24"/>
        </w:rPr>
        <w:t>ръководител.</w:t>
      </w:r>
    </w:p>
    <w:p w:rsidR="001C2340" w:rsidRPr="000463DF" w:rsidRDefault="001C2340" w:rsidP="000463D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2340" w:rsidRPr="000463DF" w:rsidRDefault="001C2340" w:rsidP="000463D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3DF">
        <w:rPr>
          <w:rFonts w:ascii="Times New Roman" w:hAnsi="Times New Roman" w:cs="Times New Roman"/>
          <w:b/>
          <w:sz w:val="24"/>
          <w:szCs w:val="24"/>
        </w:rPr>
        <w:t>X. КОМИСИЯ ПО ЕТИКА</w:t>
      </w:r>
    </w:p>
    <w:p w:rsidR="00E27431" w:rsidRPr="000463DF" w:rsidRDefault="00273565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27431" w:rsidRPr="000463DF">
        <w:rPr>
          <w:rFonts w:ascii="Times New Roman" w:hAnsi="Times New Roman" w:cs="Times New Roman"/>
          <w:sz w:val="24"/>
          <w:szCs w:val="24"/>
        </w:rPr>
        <w:t xml:space="preserve"> За спазване разпоредбите на етичния кодекс на училищната общност се създава</w:t>
      </w:r>
    </w:p>
    <w:p w:rsidR="00273565" w:rsidRPr="00273565" w:rsidRDefault="00E27431" w:rsidP="002735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комисия по етика</w:t>
      </w:r>
      <w:r w:rsidR="00DD7344">
        <w:rPr>
          <w:rFonts w:ascii="Times New Roman" w:hAnsi="Times New Roman" w:cs="Times New Roman"/>
          <w:sz w:val="24"/>
          <w:szCs w:val="24"/>
        </w:rPr>
        <w:t>, назначена със заповед на директора и</w:t>
      </w:r>
      <w:r w:rsidR="00273565">
        <w:rPr>
          <w:rFonts w:ascii="Times New Roman" w:hAnsi="Times New Roman" w:cs="Times New Roman"/>
          <w:sz w:val="24"/>
          <w:szCs w:val="24"/>
        </w:rPr>
        <w:t xml:space="preserve"> в състав от представители на:</w:t>
      </w:r>
    </w:p>
    <w:p w:rsidR="00273565" w:rsidRDefault="00273565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педагогически персонал:</w:t>
      </w:r>
      <w:r w:rsidR="002D6495">
        <w:rPr>
          <w:rFonts w:ascii="Times New Roman" w:hAnsi="Times New Roman" w:cs="Times New Roman"/>
          <w:sz w:val="24"/>
          <w:szCs w:val="24"/>
        </w:rPr>
        <w:t xml:space="preserve"> М. Илиева – старши учител; </w:t>
      </w:r>
      <w:r w:rsidR="00186D68">
        <w:rPr>
          <w:rFonts w:ascii="Times New Roman" w:hAnsi="Times New Roman" w:cs="Times New Roman"/>
          <w:sz w:val="24"/>
          <w:szCs w:val="24"/>
        </w:rPr>
        <w:t xml:space="preserve">Кр. Христова – старши учител; </w:t>
      </w:r>
      <w:r w:rsidR="002D6495">
        <w:rPr>
          <w:rFonts w:ascii="Times New Roman" w:hAnsi="Times New Roman" w:cs="Times New Roman"/>
          <w:sz w:val="24"/>
          <w:szCs w:val="24"/>
        </w:rPr>
        <w:t>А. Ибрямова - учител</w:t>
      </w:r>
    </w:p>
    <w:p w:rsidR="00273565" w:rsidRDefault="00273565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непедагогически персонал: Д. Добрева - ЗАС</w:t>
      </w:r>
    </w:p>
    <w:p w:rsidR="00273565" w:rsidRPr="000463DF" w:rsidRDefault="00273565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Комисията се председателства от: </w:t>
      </w:r>
      <w:r w:rsidR="002D6495">
        <w:rPr>
          <w:rFonts w:ascii="Times New Roman" w:hAnsi="Times New Roman" w:cs="Times New Roman"/>
          <w:sz w:val="24"/>
          <w:szCs w:val="24"/>
        </w:rPr>
        <w:t>Д. Христова - Директор</w:t>
      </w:r>
    </w:p>
    <w:p w:rsidR="00E27431" w:rsidRPr="000463DF" w:rsidRDefault="00273565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27431" w:rsidRPr="000463DF">
        <w:rPr>
          <w:rFonts w:ascii="Times New Roman" w:hAnsi="Times New Roman" w:cs="Times New Roman"/>
          <w:sz w:val="24"/>
          <w:szCs w:val="24"/>
        </w:rPr>
        <w:t>Функции на комисията по етика:</w:t>
      </w:r>
    </w:p>
    <w:p w:rsidR="00E27431" w:rsidRPr="000463DF" w:rsidRDefault="00E27431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Segoe UI Symbol" w:hAnsi="Segoe UI Symbol" w:cs="Segoe UI Symbol"/>
          <w:sz w:val="24"/>
          <w:szCs w:val="24"/>
        </w:rPr>
        <w:t>✓</w:t>
      </w:r>
      <w:r w:rsidRPr="000463DF">
        <w:rPr>
          <w:rFonts w:ascii="Times New Roman" w:hAnsi="Times New Roman" w:cs="Times New Roman"/>
          <w:sz w:val="24"/>
          <w:szCs w:val="24"/>
        </w:rPr>
        <w:t xml:space="preserve"> дава тълкувания на Етичния кодекс на училищната общност;</w:t>
      </w:r>
    </w:p>
    <w:p w:rsidR="00E27431" w:rsidRPr="000463DF" w:rsidRDefault="00E27431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Segoe UI Symbol" w:hAnsi="Segoe UI Symbol" w:cs="Segoe UI Symbol"/>
          <w:sz w:val="24"/>
          <w:szCs w:val="24"/>
        </w:rPr>
        <w:t>✓</w:t>
      </w:r>
      <w:r w:rsidRPr="000463DF">
        <w:rPr>
          <w:rFonts w:ascii="Times New Roman" w:hAnsi="Times New Roman" w:cs="Times New Roman"/>
          <w:sz w:val="24"/>
          <w:szCs w:val="24"/>
        </w:rPr>
        <w:t xml:space="preserve"> взема отношение по сигнали и жалби, свързани със спазването на този</w:t>
      </w:r>
      <w:r w:rsidR="00273565">
        <w:rPr>
          <w:rFonts w:ascii="Times New Roman" w:hAnsi="Times New Roman" w:cs="Times New Roman"/>
          <w:sz w:val="24"/>
          <w:szCs w:val="24"/>
        </w:rPr>
        <w:t xml:space="preserve"> </w:t>
      </w:r>
      <w:r w:rsidRPr="000463DF">
        <w:rPr>
          <w:rFonts w:ascii="Times New Roman" w:hAnsi="Times New Roman" w:cs="Times New Roman"/>
          <w:sz w:val="24"/>
          <w:szCs w:val="24"/>
        </w:rPr>
        <w:t>кодекс;</w:t>
      </w:r>
    </w:p>
    <w:p w:rsidR="00E27431" w:rsidRPr="000463DF" w:rsidRDefault="00E27431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Segoe UI Symbol" w:hAnsi="Segoe UI Symbol" w:cs="Segoe UI Symbol"/>
          <w:sz w:val="24"/>
          <w:szCs w:val="24"/>
        </w:rPr>
        <w:t>✓</w:t>
      </w:r>
      <w:r w:rsidRPr="000463DF">
        <w:rPr>
          <w:rFonts w:ascii="Times New Roman" w:hAnsi="Times New Roman" w:cs="Times New Roman"/>
          <w:sz w:val="24"/>
          <w:szCs w:val="24"/>
        </w:rPr>
        <w:t xml:space="preserve"> допринася за издигането на авторитета на училището;</w:t>
      </w:r>
    </w:p>
    <w:p w:rsidR="00E27431" w:rsidRPr="000463DF" w:rsidRDefault="00E27431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Segoe UI Symbol" w:hAnsi="Segoe UI Symbol" w:cs="Segoe UI Symbol"/>
          <w:sz w:val="24"/>
          <w:szCs w:val="24"/>
        </w:rPr>
        <w:t>✓</w:t>
      </w:r>
      <w:r w:rsidRPr="000463DF">
        <w:rPr>
          <w:rFonts w:ascii="Times New Roman" w:hAnsi="Times New Roman" w:cs="Times New Roman"/>
          <w:sz w:val="24"/>
          <w:szCs w:val="24"/>
        </w:rPr>
        <w:t xml:space="preserve"> укрепва свободата на словото, защитавайки правата на учителите,</w:t>
      </w:r>
      <w:r w:rsidR="00273565">
        <w:rPr>
          <w:rFonts w:ascii="Times New Roman" w:hAnsi="Times New Roman" w:cs="Times New Roman"/>
          <w:sz w:val="24"/>
          <w:szCs w:val="24"/>
        </w:rPr>
        <w:t xml:space="preserve"> </w:t>
      </w:r>
      <w:r w:rsidRPr="000463DF">
        <w:rPr>
          <w:rFonts w:ascii="Times New Roman" w:hAnsi="Times New Roman" w:cs="Times New Roman"/>
          <w:sz w:val="24"/>
          <w:szCs w:val="24"/>
        </w:rPr>
        <w:t>учениците и други членове на училищната общност;</w:t>
      </w:r>
    </w:p>
    <w:p w:rsidR="00E27431" w:rsidRPr="000463DF" w:rsidRDefault="00E27431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Segoe UI Symbol" w:hAnsi="Segoe UI Symbol" w:cs="Segoe UI Symbol"/>
          <w:sz w:val="24"/>
          <w:szCs w:val="24"/>
        </w:rPr>
        <w:t>✓</w:t>
      </w:r>
      <w:r w:rsidRPr="000463DF">
        <w:rPr>
          <w:rFonts w:ascii="Times New Roman" w:hAnsi="Times New Roman" w:cs="Times New Roman"/>
          <w:sz w:val="24"/>
          <w:szCs w:val="24"/>
        </w:rPr>
        <w:t xml:space="preserve"> осъществява контрол по спазване на нормите на настоящия Етичен</w:t>
      </w:r>
      <w:r w:rsidR="00273565">
        <w:rPr>
          <w:rFonts w:ascii="Times New Roman" w:hAnsi="Times New Roman" w:cs="Times New Roman"/>
          <w:sz w:val="24"/>
          <w:szCs w:val="24"/>
        </w:rPr>
        <w:t xml:space="preserve"> </w:t>
      </w:r>
      <w:r w:rsidRPr="000463DF">
        <w:rPr>
          <w:rFonts w:ascii="Times New Roman" w:hAnsi="Times New Roman" w:cs="Times New Roman"/>
          <w:sz w:val="24"/>
          <w:szCs w:val="24"/>
        </w:rPr>
        <w:t>кодекс.</w:t>
      </w:r>
    </w:p>
    <w:p w:rsidR="00DD7344" w:rsidRDefault="00DD7344" w:rsidP="00DD734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 w:rsidRPr="00DD7344">
        <w:rPr>
          <w:rFonts w:ascii="Times New Roman" w:hAnsi="Times New Roman" w:cs="Times New Roman"/>
          <w:sz w:val="24"/>
          <w:szCs w:val="24"/>
        </w:rPr>
        <w:t xml:space="preserve">Сигналите за нарушенията се приемат в училището и се регистрират във входящия дневник – регистър. </w:t>
      </w:r>
    </w:p>
    <w:p w:rsidR="00E27431" w:rsidRPr="000463DF" w:rsidRDefault="00E27431" w:rsidP="00DD734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• Всеки постъпил сигнал се разглежда от комисията в двуседмичен срок. След</w:t>
      </w:r>
      <w:r w:rsidR="00273565">
        <w:rPr>
          <w:rFonts w:ascii="Times New Roman" w:hAnsi="Times New Roman" w:cs="Times New Roman"/>
          <w:sz w:val="24"/>
          <w:szCs w:val="24"/>
        </w:rPr>
        <w:t xml:space="preserve"> </w:t>
      </w:r>
      <w:r w:rsidRPr="000463DF">
        <w:rPr>
          <w:rFonts w:ascii="Times New Roman" w:hAnsi="Times New Roman" w:cs="Times New Roman"/>
          <w:sz w:val="24"/>
          <w:szCs w:val="24"/>
        </w:rPr>
        <w:t>разглеждането му, комисията излиза с мотивирано становище.</w:t>
      </w:r>
    </w:p>
    <w:p w:rsidR="00E27431" w:rsidRPr="000463DF" w:rsidRDefault="00E27431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• Всички постъпили сигнали се разглеждат от комисията на нейни заседания, за което</w:t>
      </w:r>
    </w:p>
    <w:p w:rsidR="00E27431" w:rsidRPr="000463DF" w:rsidRDefault="00E27431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се води протокол.</w:t>
      </w:r>
    </w:p>
    <w:p w:rsidR="00E27431" w:rsidRPr="000463DF" w:rsidRDefault="00E27431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• Комисията съставя становище по раз</w:t>
      </w:r>
      <w:r w:rsidR="00146132">
        <w:rPr>
          <w:rFonts w:ascii="Times New Roman" w:hAnsi="Times New Roman" w:cs="Times New Roman"/>
          <w:sz w:val="24"/>
          <w:szCs w:val="24"/>
        </w:rPr>
        <w:t>г</w:t>
      </w:r>
      <w:r w:rsidRPr="000463DF">
        <w:rPr>
          <w:rFonts w:ascii="Times New Roman" w:hAnsi="Times New Roman" w:cs="Times New Roman"/>
          <w:sz w:val="24"/>
          <w:szCs w:val="24"/>
        </w:rPr>
        <w:t>леданите проблеми и предоставя копие от</w:t>
      </w:r>
    </w:p>
    <w:p w:rsidR="00E27431" w:rsidRPr="000463DF" w:rsidRDefault="00E27431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становището на заинтересованите лица.</w:t>
      </w:r>
    </w:p>
    <w:p w:rsidR="00E27431" w:rsidRPr="000463DF" w:rsidRDefault="00E27431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• Комисията не разглежда анонимни сигнали, освен в случаите , когато сигналът</w:t>
      </w:r>
    </w:p>
    <w:p w:rsidR="00E27431" w:rsidRPr="000463DF" w:rsidRDefault="00E27431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съдържа информация за дете/ ученик в риск или за насилие над дете/ ученик.</w:t>
      </w:r>
    </w:p>
    <w:p w:rsidR="00E27431" w:rsidRPr="000463DF" w:rsidRDefault="00E27431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• Комисията разглежда и устни сигнали, когато те съдържат информация за</w:t>
      </w:r>
    </w:p>
    <w:p w:rsidR="00E27431" w:rsidRPr="000463DF" w:rsidRDefault="00E27431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дете/ученик в риск или за насилие, тормоз над дете/ ученик.</w:t>
      </w:r>
    </w:p>
    <w:p w:rsidR="00E27431" w:rsidRPr="000463DF" w:rsidRDefault="00E27431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• Членовете на комисията вземат решения с явно гласуване и обикновено мнозинство-</w:t>
      </w:r>
    </w:p>
    <w:p w:rsidR="00E27431" w:rsidRPr="000463DF" w:rsidRDefault="00E27431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lastRenderedPageBreak/>
        <w:t>50 + 1 присъстващи членове.</w:t>
      </w:r>
    </w:p>
    <w:p w:rsidR="00E27431" w:rsidRPr="000463DF" w:rsidRDefault="00E27431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• Комисията отчита дейността си пред педагогическия съвет веднъж годишно.</w:t>
      </w:r>
    </w:p>
    <w:p w:rsidR="001C2340" w:rsidRPr="000463DF" w:rsidRDefault="001C2340" w:rsidP="000463D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2340" w:rsidRPr="000463DF" w:rsidRDefault="0004533B" w:rsidP="000463D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1C2340" w:rsidRPr="000463DF">
        <w:rPr>
          <w:rFonts w:ascii="Times New Roman" w:hAnsi="Times New Roman" w:cs="Times New Roman"/>
          <w:b/>
          <w:sz w:val="24"/>
          <w:szCs w:val="24"/>
        </w:rPr>
        <w:t>ЗАКЛЮЧИТЕЛНИ РАЗПОРЕДБИ</w:t>
      </w:r>
    </w:p>
    <w:p w:rsidR="00E27431" w:rsidRPr="000463DF" w:rsidRDefault="00E27431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 xml:space="preserve">§ 1. Етичният кодекс на училищната общност в </w:t>
      </w:r>
      <w:r w:rsidR="00C071A3" w:rsidRPr="00C071A3">
        <w:rPr>
          <w:rFonts w:ascii="Times New Roman" w:hAnsi="Times New Roman" w:cs="Times New Roman"/>
          <w:sz w:val="24"/>
          <w:szCs w:val="24"/>
        </w:rPr>
        <w:t xml:space="preserve">СУ „Васил Левски“ </w:t>
      </w:r>
      <w:r w:rsidRPr="000463DF">
        <w:rPr>
          <w:rFonts w:ascii="Times New Roman" w:hAnsi="Times New Roman" w:cs="Times New Roman"/>
          <w:sz w:val="24"/>
          <w:szCs w:val="24"/>
        </w:rPr>
        <w:t>е разработен на основание чл. 175, ал. 1 от Закона</w:t>
      </w:r>
      <w:r w:rsidR="00C071A3">
        <w:rPr>
          <w:rFonts w:ascii="Times New Roman" w:hAnsi="Times New Roman" w:cs="Times New Roman"/>
          <w:sz w:val="24"/>
          <w:szCs w:val="24"/>
        </w:rPr>
        <w:t xml:space="preserve"> за предучилищното и училищното </w:t>
      </w:r>
      <w:r w:rsidRPr="000463DF">
        <w:rPr>
          <w:rFonts w:ascii="Times New Roman" w:hAnsi="Times New Roman" w:cs="Times New Roman"/>
          <w:sz w:val="24"/>
          <w:szCs w:val="24"/>
        </w:rPr>
        <w:t>образование, при спазване на реда и условията за приемането му, съгласно цитирания закон.</w:t>
      </w:r>
    </w:p>
    <w:p w:rsidR="00AC112D" w:rsidRDefault="00E27431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 xml:space="preserve">§ 2. Етичният кодекс на </w:t>
      </w:r>
      <w:r w:rsidR="00C071A3" w:rsidRPr="00C071A3">
        <w:rPr>
          <w:rFonts w:ascii="Times New Roman" w:hAnsi="Times New Roman" w:cs="Times New Roman"/>
          <w:sz w:val="24"/>
          <w:szCs w:val="24"/>
        </w:rPr>
        <w:t xml:space="preserve">СУ „Васил Левски“ </w:t>
      </w:r>
      <w:r w:rsidRPr="000463DF">
        <w:rPr>
          <w:rFonts w:ascii="Times New Roman" w:hAnsi="Times New Roman" w:cs="Times New Roman"/>
          <w:sz w:val="24"/>
          <w:szCs w:val="24"/>
        </w:rPr>
        <w:t>приет на заседание на ПС,</w:t>
      </w:r>
      <w:r w:rsidR="00C071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7431" w:rsidRPr="000463DF" w:rsidRDefault="00C071A3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№   </w:t>
      </w:r>
      <w:r w:rsidR="00572D32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>/</w:t>
      </w:r>
      <w:r w:rsidR="00572D32">
        <w:rPr>
          <w:rFonts w:ascii="Times New Roman" w:hAnsi="Times New Roman" w:cs="Times New Roman"/>
          <w:sz w:val="24"/>
          <w:szCs w:val="24"/>
        </w:rPr>
        <w:t>11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.09.2026</w:t>
      </w:r>
      <w:r w:rsidR="00AC112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27431" w:rsidRPr="000463DF" w:rsidRDefault="00E27431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 xml:space="preserve">§ 3. Етичният кодекс на </w:t>
      </w:r>
      <w:r w:rsidR="00AC112D" w:rsidRPr="00AC112D">
        <w:rPr>
          <w:rFonts w:ascii="Times New Roman" w:hAnsi="Times New Roman" w:cs="Times New Roman"/>
          <w:sz w:val="24"/>
          <w:szCs w:val="24"/>
        </w:rPr>
        <w:t xml:space="preserve">СУ „Васил Левски“ </w:t>
      </w:r>
      <w:r w:rsidRPr="000463DF">
        <w:rPr>
          <w:rFonts w:ascii="Times New Roman" w:hAnsi="Times New Roman" w:cs="Times New Roman"/>
          <w:sz w:val="24"/>
          <w:szCs w:val="24"/>
        </w:rPr>
        <w:t>влиза в сила от датата на</w:t>
      </w:r>
      <w:r w:rsidR="00AC112D">
        <w:rPr>
          <w:rFonts w:ascii="Times New Roman" w:hAnsi="Times New Roman" w:cs="Times New Roman"/>
          <w:sz w:val="24"/>
          <w:szCs w:val="24"/>
        </w:rPr>
        <w:t xml:space="preserve"> </w:t>
      </w:r>
      <w:r w:rsidRPr="000463DF">
        <w:rPr>
          <w:rFonts w:ascii="Times New Roman" w:hAnsi="Times New Roman" w:cs="Times New Roman"/>
          <w:sz w:val="24"/>
          <w:szCs w:val="24"/>
        </w:rPr>
        <w:t>утвърждаването му със заповед на директора.</w:t>
      </w:r>
    </w:p>
    <w:p w:rsidR="00E27431" w:rsidRPr="000463DF" w:rsidRDefault="00E27431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§ 4. Копие от Етичния кодекс на училищната общност се предоставя в учителската стая на</w:t>
      </w:r>
      <w:r w:rsidR="00AC112D">
        <w:rPr>
          <w:rFonts w:ascii="Times New Roman" w:hAnsi="Times New Roman" w:cs="Times New Roman"/>
          <w:sz w:val="24"/>
          <w:szCs w:val="24"/>
        </w:rPr>
        <w:t xml:space="preserve"> </w:t>
      </w:r>
      <w:r w:rsidR="00AC112D" w:rsidRPr="00AC112D">
        <w:rPr>
          <w:rFonts w:ascii="Times New Roman" w:hAnsi="Times New Roman" w:cs="Times New Roman"/>
          <w:sz w:val="24"/>
          <w:szCs w:val="24"/>
        </w:rPr>
        <w:t>СУ „Васил Левски“</w:t>
      </w:r>
      <w:r w:rsidRPr="00AC112D">
        <w:rPr>
          <w:rFonts w:ascii="Times New Roman" w:hAnsi="Times New Roman" w:cs="Times New Roman"/>
          <w:sz w:val="24"/>
          <w:szCs w:val="24"/>
        </w:rPr>
        <w:t>,</w:t>
      </w:r>
      <w:r w:rsidRPr="000463DF">
        <w:rPr>
          <w:rFonts w:ascii="Times New Roman" w:hAnsi="Times New Roman" w:cs="Times New Roman"/>
          <w:sz w:val="24"/>
          <w:szCs w:val="24"/>
        </w:rPr>
        <w:t xml:space="preserve"> на информационн</w:t>
      </w:r>
      <w:r w:rsidR="00AC112D">
        <w:rPr>
          <w:rFonts w:ascii="Times New Roman" w:hAnsi="Times New Roman" w:cs="Times New Roman"/>
          <w:sz w:val="24"/>
          <w:szCs w:val="24"/>
        </w:rPr>
        <w:t>ото табло на входа на училището</w:t>
      </w:r>
      <w:r w:rsidRPr="000463DF">
        <w:rPr>
          <w:rFonts w:ascii="Times New Roman" w:hAnsi="Times New Roman" w:cs="Times New Roman"/>
          <w:sz w:val="24"/>
          <w:szCs w:val="24"/>
        </w:rPr>
        <w:t>.</w:t>
      </w:r>
    </w:p>
    <w:p w:rsidR="00E27431" w:rsidRPr="000463DF" w:rsidRDefault="00E27431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 xml:space="preserve">§ 5. Етичният кодекс на </w:t>
      </w:r>
      <w:r w:rsidR="00AC112D" w:rsidRPr="00AC112D">
        <w:rPr>
          <w:rFonts w:ascii="Times New Roman" w:hAnsi="Times New Roman" w:cs="Times New Roman"/>
          <w:sz w:val="24"/>
          <w:szCs w:val="24"/>
        </w:rPr>
        <w:t xml:space="preserve">СУ „Васил Левски“ </w:t>
      </w:r>
      <w:r w:rsidRPr="000463DF">
        <w:rPr>
          <w:rFonts w:ascii="Times New Roman" w:hAnsi="Times New Roman" w:cs="Times New Roman"/>
          <w:sz w:val="24"/>
          <w:szCs w:val="24"/>
        </w:rPr>
        <w:t>се публикува на интернет</w:t>
      </w:r>
      <w:r w:rsidR="00AC112D">
        <w:rPr>
          <w:rFonts w:ascii="Times New Roman" w:hAnsi="Times New Roman" w:cs="Times New Roman"/>
          <w:sz w:val="24"/>
          <w:szCs w:val="24"/>
        </w:rPr>
        <w:t xml:space="preserve"> </w:t>
      </w:r>
      <w:r w:rsidRPr="000463DF">
        <w:rPr>
          <w:rFonts w:ascii="Times New Roman" w:hAnsi="Times New Roman" w:cs="Times New Roman"/>
          <w:sz w:val="24"/>
          <w:szCs w:val="24"/>
        </w:rPr>
        <w:t>страницата на училището след утвърждаването му със заповед на директора.</w:t>
      </w:r>
    </w:p>
    <w:p w:rsidR="00E27431" w:rsidRPr="000463DF" w:rsidRDefault="00E27431" w:rsidP="000463D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DF">
        <w:rPr>
          <w:rFonts w:ascii="Times New Roman" w:hAnsi="Times New Roman" w:cs="Times New Roman"/>
          <w:sz w:val="24"/>
          <w:szCs w:val="24"/>
        </w:rPr>
        <w:t>§ 6. Етичният кодекс на училищната общност може да бъде актуализиран и променян при</w:t>
      </w:r>
      <w:r w:rsidR="00AC112D">
        <w:rPr>
          <w:rFonts w:ascii="Times New Roman" w:hAnsi="Times New Roman" w:cs="Times New Roman"/>
          <w:sz w:val="24"/>
          <w:szCs w:val="24"/>
        </w:rPr>
        <w:t xml:space="preserve"> </w:t>
      </w:r>
      <w:r w:rsidRPr="000463DF">
        <w:rPr>
          <w:rFonts w:ascii="Times New Roman" w:hAnsi="Times New Roman" w:cs="Times New Roman"/>
          <w:sz w:val="24"/>
          <w:szCs w:val="24"/>
        </w:rPr>
        <w:t>условията и по реда, по който е приет.</w:t>
      </w:r>
    </w:p>
    <w:sectPr w:rsidR="00E27431" w:rsidRPr="000463DF" w:rsidSect="00AC112D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8FF" w:rsidRDefault="006338FF" w:rsidP="006338FF">
      <w:pPr>
        <w:spacing w:after="0" w:line="240" w:lineRule="auto"/>
      </w:pPr>
      <w:r>
        <w:separator/>
      </w:r>
    </w:p>
  </w:endnote>
  <w:endnote w:type="continuationSeparator" w:id="0">
    <w:p w:rsidR="006338FF" w:rsidRDefault="006338FF" w:rsidP="006338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8FF" w:rsidRDefault="006338FF" w:rsidP="006338FF">
      <w:pPr>
        <w:spacing w:after="0" w:line="240" w:lineRule="auto"/>
      </w:pPr>
      <w:r>
        <w:separator/>
      </w:r>
    </w:p>
  </w:footnote>
  <w:footnote w:type="continuationSeparator" w:id="0">
    <w:p w:rsidR="006338FF" w:rsidRDefault="006338FF" w:rsidP="006338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F0764"/>
    <w:multiLevelType w:val="hybridMultilevel"/>
    <w:tmpl w:val="684A6F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B5FF4"/>
    <w:multiLevelType w:val="hybridMultilevel"/>
    <w:tmpl w:val="DC9CFD7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2631B"/>
    <w:multiLevelType w:val="hybridMultilevel"/>
    <w:tmpl w:val="BEB810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A414F"/>
    <w:multiLevelType w:val="hybridMultilevel"/>
    <w:tmpl w:val="8214B0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D739F5"/>
    <w:multiLevelType w:val="hybridMultilevel"/>
    <w:tmpl w:val="3B5ED4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F23EE6"/>
    <w:multiLevelType w:val="hybridMultilevel"/>
    <w:tmpl w:val="A0FC66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5C17F8"/>
    <w:multiLevelType w:val="hybridMultilevel"/>
    <w:tmpl w:val="FF7E316A"/>
    <w:lvl w:ilvl="0" w:tplc="36DE40F8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D40DBF"/>
    <w:multiLevelType w:val="hybridMultilevel"/>
    <w:tmpl w:val="2DDA8BA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55FC3"/>
    <w:multiLevelType w:val="hybridMultilevel"/>
    <w:tmpl w:val="0CAC910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58015A"/>
    <w:multiLevelType w:val="hybridMultilevel"/>
    <w:tmpl w:val="1440418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CA5CC3"/>
    <w:multiLevelType w:val="hybridMultilevel"/>
    <w:tmpl w:val="3D2421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1676A0"/>
    <w:multiLevelType w:val="hybridMultilevel"/>
    <w:tmpl w:val="7744E7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4C1F4E"/>
    <w:multiLevelType w:val="hybridMultilevel"/>
    <w:tmpl w:val="FB5EE828"/>
    <w:lvl w:ilvl="0" w:tplc="D04EBA62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907BD4"/>
    <w:multiLevelType w:val="hybridMultilevel"/>
    <w:tmpl w:val="B37AEC9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3B430D"/>
    <w:multiLevelType w:val="hybridMultilevel"/>
    <w:tmpl w:val="06C2C5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651FF7"/>
    <w:multiLevelType w:val="hybridMultilevel"/>
    <w:tmpl w:val="04CA2F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002DFA"/>
    <w:multiLevelType w:val="hybridMultilevel"/>
    <w:tmpl w:val="29FAC9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5C351C"/>
    <w:multiLevelType w:val="hybridMultilevel"/>
    <w:tmpl w:val="57BEA37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A01FF3"/>
    <w:multiLevelType w:val="hybridMultilevel"/>
    <w:tmpl w:val="EC0AC1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F45EBC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  <w:b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553EDB"/>
    <w:multiLevelType w:val="hybridMultilevel"/>
    <w:tmpl w:val="1AD6E7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697509"/>
    <w:multiLevelType w:val="hybridMultilevel"/>
    <w:tmpl w:val="93640A2C"/>
    <w:lvl w:ilvl="0" w:tplc="02166950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2771A1"/>
    <w:multiLevelType w:val="hybridMultilevel"/>
    <w:tmpl w:val="1C3ECA1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2"/>
  </w:num>
  <w:num w:numId="4">
    <w:abstractNumId w:val="18"/>
  </w:num>
  <w:num w:numId="5">
    <w:abstractNumId w:val="20"/>
  </w:num>
  <w:num w:numId="6">
    <w:abstractNumId w:val="2"/>
  </w:num>
  <w:num w:numId="7">
    <w:abstractNumId w:val="14"/>
  </w:num>
  <w:num w:numId="8">
    <w:abstractNumId w:val="13"/>
  </w:num>
  <w:num w:numId="9">
    <w:abstractNumId w:val="0"/>
  </w:num>
  <w:num w:numId="10">
    <w:abstractNumId w:val="5"/>
  </w:num>
  <w:num w:numId="11">
    <w:abstractNumId w:val="3"/>
  </w:num>
  <w:num w:numId="12">
    <w:abstractNumId w:val="8"/>
  </w:num>
  <w:num w:numId="13">
    <w:abstractNumId w:val="21"/>
  </w:num>
  <w:num w:numId="14">
    <w:abstractNumId w:val="9"/>
  </w:num>
  <w:num w:numId="15">
    <w:abstractNumId w:val="16"/>
  </w:num>
  <w:num w:numId="16">
    <w:abstractNumId w:val="19"/>
  </w:num>
  <w:num w:numId="17">
    <w:abstractNumId w:val="10"/>
  </w:num>
  <w:num w:numId="18">
    <w:abstractNumId w:val="15"/>
  </w:num>
  <w:num w:numId="19">
    <w:abstractNumId w:val="11"/>
  </w:num>
  <w:num w:numId="20">
    <w:abstractNumId w:val="4"/>
  </w:num>
  <w:num w:numId="21">
    <w:abstractNumId w:val="17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25C"/>
    <w:rsid w:val="0004533B"/>
    <w:rsid w:val="000463DF"/>
    <w:rsid w:val="00146132"/>
    <w:rsid w:val="00186D68"/>
    <w:rsid w:val="001C2340"/>
    <w:rsid w:val="0021125C"/>
    <w:rsid w:val="00273565"/>
    <w:rsid w:val="002D6495"/>
    <w:rsid w:val="004027A8"/>
    <w:rsid w:val="00420243"/>
    <w:rsid w:val="00554F64"/>
    <w:rsid w:val="00572D32"/>
    <w:rsid w:val="006338FF"/>
    <w:rsid w:val="00824902"/>
    <w:rsid w:val="00913B54"/>
    <w:rsid w:val="00AC112D"/>
    <w:rsid w:val="00C071A3"/>
    <w:rsid w:val="00C7100F"/>
    <w:rsid w:val="00D061C6"/>
    <w:rsid w:val="00DD7344"/>
    <w:rsid w:val="00E27431"/>
    <w:rsid w:val="00ED4A2C"/>
    <w:rsid w:val="00FC1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0CC9D"/>
  <w15:chartTrackingRefBased/>
  <w15:docId w15:val="{BF696540-F303-44B9-AD69-F6971B64E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2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0243"/>
    <w:pPr>
      <w:ind w:left="720"/>
      <w:contextualSpacing/>
    </w:pPr>
  </w:style>
  <w:style w:type="character" w:customStyle="1" w:styleId="fontstyle01">
    <w:name w:val="fontstyle01"/>
    <w:basedOn w:val="a0"/>
    <w:rsid w:val="0042024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6338FF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338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6338FF"/>
  </w:style>
  <w:style w:type="paragraph" w:styleId="a7">
    <w:name w:val="footer"/>
    <w:basedOn w:val="a"/>
    <w:link w:val="a8"/>
    <w:uiPriority w:val="99"/>
    <w:unhideWhenUsed/>
    <w:rsid w:val="006338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6338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7</Pages>
  <Words>1762</Words>
  <Characters>10049</Characters>
  <Application>Microsoft Office Word</Application>
  <DocSecurity>0</DocSecurity>
  <Lines>83</Lines>
  <Paragraphs>23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SU_Opaka_U4</cp:lastModifiedBy>
  <cp:revision>19</cp:revision>
  <dcterms:created xsi:type="dcterms:W3CDTF">2026-08-27T18:26:00Z</dcterms:created>
  <dcterms:modified xsi:type="dcterms:W3CDTF">2026-09-17T11:22:00Z</dcterms:modified>
</cp:coreProperties>
</file>